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13" w:rsidRDefault="00DA44AF" w:rsidP="00B505F6">
      <w:pPr>
        <w:jc w:val="center"/>
        <w:rPr>
          <w:rFonts w:ascii="Times New Roman" w:hAnsi="Times New Roman" w:cs="Times New Roman"/>
          <w:b/>
          <w:sz w:val="28"/>
          <w:szCs w:val="28"/>
        </w:rPr>
      </w:pPr>
      <w:bookmarkStart w:id="0" w:name="_GoBack"/>
      <w:bookmarkEnd w:id="0"/>
      <w:proofErr w:type="spellStart"/>
      <w:r>
        <w:rPr>
          <w:rFonts w:ascii="Times New Roman" w:hAnsi="Times New Roman" w:cs="Times New Roman"/>
          <w:b/>
          <w:sz w:val="28"/>
          <w:szCs w:val="28"/>
        </w:rPr>
        <w:t>CpE</w:t>
      </w:r>
      <w:proofErr w:type="spellEnd"/>
      <w:r>
        <w:rPr>
          <w:rFonts w:ascii="Times New Roman" w:hAnsi="Times New Roman" w:cs="Times New Roman"/>
          <w:b/>
          <w:sz w:val="28"/>
          <w:szCs w:val="28"/>
        </w:rPr>
        <w:t xml:space="preserve"> 487</w:t>
      </w:r>
      <w:r w:rsidR="0017014F">
        <w:rPr>
          <w:rFonts w:ascii="Times New Roman" w:hAnsi="Times New Roman" w:cs="Times New Roman"/>
          <w:b/>
          <w:sz w:val="28"/>
          <w:szCs w:val="28"/>
        </w:rPr>
        <w:t xml:space="preserve"> </w:t>
      </w:r>
      <w:r>
        <w:rPr>
          <w:rFonts w:ascii="Times New Roman" w:hAnsi="Times New Roman" w:cs="Times New Roman"/>
          <w:b/>
          <w:sz w:val="28"/>
          <w:szCs w:val="28"/>
        </w:rPr>
        <w:t>Digital Design</w:t>
      </w:r>
      <w:r w:rsidR="00CE03DF">
        <w:rPr>
          <w:rFonts w:ascii="Times New Roman" w:hAnsi="Times New Roman" w:cs="Times New Roman"/>
          <w:b/>
          <w:sz w:val="28"/>
          <w:szCs w:val="28"/>
        </w:rPr>
        <w:t xml:space="preserve"> Lab</w:t>
      </w:r>
    </w:p>
    <w:p w:rsidR="00B505F6" w:rsidRPr="00B0624D" w:rsidRDefault="0049154D" w:rsidP="00B505F6">
      <w:pPr>
        <w:jc w:val="center"/>
        <w:rPr>
          <w:rFonts w:ascii="Times New Roman" w:hAnsi="Times New Roman" w:cs="Times New Roman"/>
          <w:b/>
          <w:sz w:val="32"/>
          <w:szCs w:val="32"/>
          <w:u w:val="single"/>
        </w:rPr>
      </w:pPr>
      <w:r>
        <w:rPr>
          <w:rFonts w:ascii="Times New Roman" w:hAnsi="Times New Roman" w:cs="Times New Roman"/>
          <w:b/>
          <w:sz w:val="32"/>
          <w:szCs w:val="32"/>
          <w:u w:val="single"/>
        </w:rPr>
        <w:t>Lab</w:t>
      </w:r>
      <w:r w:rsidR="001C1542">
        <w:rPr>
          <w:rFonts w:ascii="Times New Roman" w:hAnsi="Times New Roman" w:cs="Times New Roman"/>
          <w:b/>
          <w:sz w:val="32"/>
          <w:szCs w:val="32"/>
          <w:u w:val="single"/>
        </w:rPr>
        <w:t xml:space="preserve"> </w:t>
      </w:r>
      <w:r>
        <w:rPr>
          <w:rFonts w:ascii="Times New Roman" w:hAnsi="Times New Roman" w:cs="Times New Roman"/>
          <w:b/>
          <w:sz w:val="32"/>
          <w:szCs w:val="32"/>
          <w:u w:val="single"/>
        </w:rPr>
        <w:t>2</w:t>
      </w:r>
      <w:r w:rsidR="00B505F6" w:rsidRPr="00B0624D">
        <w:rPr>
          <w:rFonts w:ascii="Times New Roman" w:hAnsi="Times New Roman" w:cs="Times New Roman"/>
          <w:b/>
          <w:sz w:val="32"/>
          <w:szCs w:val="32"/>
          <w:u w:val="single"/>
        </w:rPr>
        <w:t xml:space="preserve">: </w:t>
      </w:r>
      <w:r w:rsidR="007A3E2D">
        <w:rPr>
          <w:rFonts w:ascii="Times New Roman" w:hAnsi="Times New Roman" w:cs="Times New Roman"/>
          <w:b/>
          <w:sz w:val="32"/>
          <w:szCs w:val="32"/>
          <w:u w:val="single"/>
        </w:rPr>
        <w:t>Four Digit Hex Counter</w:t>
      </w:r>
    </w:p>
    <w:p w:rsidR="00DA44AF" w:rsidRPr="00C371ED" w:rsidRDefault="00A73A40" w:rsidP="00C371ED">
      <w:pPr>
        <w:pStyle w:val="ListParagraph"/>
        <w:numPr>
          <w:ilvl w:val="0"/>
          <w:numId w:val="10"/>
        </w:numPr>
        <w:spacing w:line="240" w:lineRule="auto"/>
        <w:ind w:left="360"/>
        <w:rPr>
          <w:rFonts w:ascii="Times New Roman" w:hAnsi="Times New Roman" w:cs="Times New Roman"/>
          <w:b/>
          <w:sz w:val="32"/>
          <w:szCs w:val="32"/>
          <w:u w:val="single"/>
        </w:rPr>
      </w:pPr>
      <w:r>
        <w:rPr>
          <w:rFonts w:ascii="Times New Roman" w:hAnsi="Times New Roman" w:cs="Times New Roman"/>
          <w:b/>
          <w:sz w:val="32"/>
          <w:szCs w:val="32"/>
          <w:u w:val="single"/>
        </w:rPr>
        <w:t>Implementing</w:t>
      </w:r>
      <w:r w:rsidR="007A3E2D">
        <w:rPr>
          <w:rFonts w:ascii="Times New Roman" w:hAnsi="Times New Roman" w:cs="Times New Roman"/>
          <w:b/>
          <w:sz w:val="32"/>
          <w:szCs w:val="32"/>
          <w:u w:val="single"/>
        </w:rPr>
        <w:t xml:space="preserve"> the Counter</w:t>
      </w:r>
    </w:p>
    <w:p w:rsidR="007A3E2D" w:rsidRDefault="007A3E2D"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In Lab1, we built a single-digit (4-bit) hex counter that displayed its value on one of the 7-segment displays. </w:t>
      </w:r>
      <w:r w:rsidR="003C0E91">
        <w:rPr>
          <w:rFonts w:ascii="Times New Roman" w:hAnsi="Times New Roman" w:cs="Times New Roman"/>
          <w:sz w:val="24"/>
          <w:szCs w:val="24"/>
        </w:rPr>
        <w:t>In this lab, we will extend our design to create a four digit (16-bit) counter that will display its value using all four 7-segment displays on the Nexys2 board.</w:t>
      </w:r>
    </w:p>
    <w:p w:rsidR="003C0E91" w:rsidRDefault="003C0E91" w:rsidP="003C0E91">
      <w:pPr>
        <w:spacing w:line="240" w:lineRule="auto"/>
        <w:rPr>
          <w:rFonts w:ascii="Times New Roman" w:hAnsi="Times New Roman" w:cs="Times New Roman"/>
          <w:b/>
          <w:sz w:val="28"/>
          <w:szCs w:val="28"/>
        </w:rPr>
      </w:pPr>
      <w:r>
        <w:rPr>
          <w:rFonts w:ascii="Times New Roman" w:hAnsi="Times New Roman" w:cs="Times New Roman"/>
          <w:b/>
          <w:sz w:val="28"/>
          <w:szCs w:val="28"/>
        </w:rPr>
        <w:t>1.1</w:t>
      </w:r>
      <w:r w:rsidRPr="00286D32">
        <w:rPr>
          <w:rFonts w:ascii="Times New Roman" w:hAnsi="Times New Roman" w:cs="Times New Roman"/>
          <w:b/>
          <w:sz w:val="28"/>
          <w:szCs w:val="28"/>
        </w:rPr>
        <w:t xml:space="preserve"> </w:t>
      </w:r>
      <w:r>
        <w:rPr>
          <w:rFonts w:ascii="Times New Roman" w:hAnsi="Times New Roman" w:cs="Times New Roman"/>
          <w:b/>
          <w:sz w:val="28"/>
          <w:szCs w:val="28"/>
        </w:rPr>
        <w:t>Time Multiplexing the Displays</w:t>
      </w:r>
    </w:p>
    <w:p w:rsidR="00A77F07" w:rsidRDefault="003C0E91" w:rsidP="00DA44AF">
      <w:pPr>
        <w:spacing w:line="240" w:lineRule="auto"/>
        <w:rPr>
          <w:rFonts w:ascii="Times New Roman" w:hAnsi="Times New Roman" w:cs="Times New Roman"/>
          <w:sz w:val="24"/>
          <w:szCs w:val="24"/>
        </w:rPr>
      </w:pPr>
      <w:r>
        <w:rPr>
          <w:rFonts w:ascii="Times New Roman" w:hAnsi="Times New Roman" w:cs="Times New Roman"/>
          <w:sz w:val="24"/>
          <w:szCs w:val="24"/>
        </w:rPr>
        <w:t>The first issue we have to deal with is how to display 4 different digits on the 7-segment displays if they all share the same cathode lines (CA~CG). We do this my time multiplexing the displays; that is</w:t>
      </w:r>
      <w:r w:rsidR="0049154D">
        <w:rPr>
          <w:rFonts w:ascii="Times New Roman" w:hAnsi="Times New Roman" w:cs="Times New Roman"/>
          <w:sz w:val="24"/>
          <w:szCs w:val="24"/>
        </w:rPr>
        <w:t>,</w:t>
      </w:r>
      <w:r>
        <w:rPr>
          <w:rFonts w:ascii="Times New Roman" w:hAnsi="Times New Roman" w:cs="Times New Roman"/>
          <w:sz w:val="24"/>
          <w:szCs w:val="24"/>
        </w:rPr>
        <w:t xml:space="preserve"> we only drive one display at a time. Suppose we turn on </w:t>
      </w:r>
      <w:r w:rsidRPr="003C0E91">
        <w:rPr>
          <w:rFonts w:ascii="Times New Roman" w:hAnsi="Times New Roman" w:cs="Times New Roman"/>
          <w:i/>
          <w:sz w:val="24"/>
          <w:szCs w:val="24"/>
        </w:rPr>
        <w:t>display0</w:t>
      </w:r>
      <w:r>
        <w:rPr>
          <w:rFonts w:ascii="Times New Roman" w:hAnsi="Times New Roman" w:cs="Times New Roman"/>
          <w:sz w:val="24"/>
          <w:szCs w:val="24"/>
        </w:rPr>
        <w:t xml:space="preserve"> for a few milliseconds by enabling its common anode </w:t>
      </w:r>
      <w:r w:rsidRPr="003C0E91">
        <w:rPr>
          <w:rFonts w:ascii="Times New Roman" w:hAnsi="Times New Roman" w:cs="Times New Roman"/>
          <w:i/>
          <w:sz w:val="24"/>
          <w:szCs w:val="24"/>
        </w:rPr>
        <w:t>AN0</w:t>
      </w:r>
      <w:r>
        <w:rPr>
          <w:rFonts w:ascii="Times New Roman" w:hAnsi="Times New Roman" w:cs="Times New Roman"/>
          <w:sz w:val="24"/>
          <w:szCs w:val="24"/>
        </w:rPr>
        <w:t xml:space="preserve"> and decoding </w:t>
      </w:r>
      <w:r w:rsidRPr="003C0E91">
        <w:rPr>
          <w:rFonts w:ascii="Times New Roman" w:hAnsi="Times New Roman" w:cs="Times New Roman"/>
          <w:i/>
          <w:sz w:val="24"/>
          <w:szCs w:val="24"/>
        </w:rPr>
        <w:t>count (0~3)</w:t>
      </w:r>
      <w:r>
        <w:rPr>
          <w:rFonts w:ascii="Times New Roman" w:hAnsi="Times New Roman" w:cs="Times New Roman"/>
          <w:sz w:val="24"/>
          <w:szCs w:val="24"/>
        </w:rPr>
        <w:t xml:space="preserve"> to drive the cathode lines. Then we switch to </w:t>
      </w:r>
      <w:r w:rsidRPr="003C0E91">
        <w:rPr>
          <w:rFonts w:ascii="Times New Roman" w:hAnsi="Times New Roman" w:cs="Times New Roman"/>
          <w:i/>
          <w:sz w:val="24"/>
          <w:szCs w:val="24"/>
        </w:rPr>
        <w:t>display1</w:t>
      </w:r>
      <w:r>
        <w:rPr>
          <w:rFonts w:ascii="Times New Roman" w:hAnsi="Times New Roman" w:cs="Times New Roman"/>
          <w:sz w:val="24"/>
          <w:szCs w:val="24"/>
        </w:rPr>
        <w:t xml:space="preserve"> for a few milliseconds by turning off </w:t>
      </w:r>
      <w:r w:rsidRPr="00A77F07">
        <w:rPr>
          <w:rFonts w:ascii="Times New Roman" w:hAnsi="Times New Roman" w:cs="Times New Roman"/>
          <w:i/>
          <w:sz w:val="24"/>
          <w:szCs w:val="24"/>
        </w:rPr>
        <w:t>AN0</w:t>
      </w:r>
      <w:r>
        <w:rPr>
          <w:rFonts w:ascii="Times New Roman" w:hAnsi="Times New Roman" w:cs="Times New Roman"/>
          <w:sz w:val="24"/>
          <w:szCs w:val="24"/>
        </w:rPr>
        <w:t xml:space="preserve">, turning on </w:t>
      </w:r>
      <w:r w:rsidRPr="00A77F07">
        <w:rPr>
          <w:rFonts w:ascii="Times New Roman" w:hAnsi="Times New Roman" w:cs="Times New Roman"/>
          <w:i/>
          <w:sz w:val="24"/>
          <w:szCs w:val="24"/>
        </w:rPr>
        <w:t>AN1</w:t>
      </w:r>
      <w:r>
        <w:rPr>
          <w:rFonts w:ascii="Times New Roman" w:hAnsi="Times New Roman" w:cs="Times New Roman"/>
          <w:sz w:val="24"/>
          <w:szCs w:val="24"/>
        </w:rPr>
        <w:t xml:space="preserve"> and decoding </w:t>
      </w:r>
      <w:proofErr w:type="gramStart"/>
      <w:r w:rsidRPr="00A77F07">
        <w:rPr>
          <w:rFonts w:ascii="Times New Roman" w:hAnsi="Times New Roman" w:cs="Times New Roman"/>
          <w:i/>
          <w:sz w:val="24"/>
          <w:szCs w:val="24"/>
        </w:rPr>
        <w:t>count(</w:t>
      </w:r>
      <w:proofErr w:type="gramEnd"/>
      <w:r w:rsidRPr="00A77F07">
        <w:rPr>
          <w:rFonts w:ascii="Times New Roman" w:hAnsi="Times New Roman" w:cs="Times New Roman"/>
          <w:i/>
          <w:sz w:val="24"/>
          <w:szCs w:val="24"/>
        </w:rPr>
        <w:t>4~7)</w:t>
      </w:r>
      <w:r>
        <w:rPr>
          <w:rFonts w:ascii="Times New Roman" w:hAnsi="Times New Roman" w:cs="Times New Roman"/>
          <w:sz w:val="24"/>
          <w:szCs w:val="24"/>
        </w:rPr>
        <w:t xml:space="preserve"> to drive</w:t>
      </w:r>
      <w:r w:rsidR="00A77F07">
        <w:rPr>
          <w:rFonts w:ascii="Times New Roman" w:hAnsi="Times New Roman" w:cs="Times New Roman"/>
          <w:sz w:val="24"/>
          <w:szCs w:val="24"/>
        </w:rPr>
        <w:t xml:space="preserve"> the cathode lines. We then shift to </w:t>
      </w:r>
      <w:r w:rsidR="00A77F07" w:rsidRPr="00A77F07">
        <w:rPr>
          <w:rFonts w:ascii="Times New Roman" w:hAnsi="Times New Roman" w:cs="Times New Roman"/>
          <w:i/>
          <w:sz w:val="24"/>
          <w:szCs w:val="24"/>
        </w:rPr>
        <w:t>display2</w:t>
      </w:r>
      <w:r w:rsidR="00A77F07">
        <w:rPr>
          <w:rFonts w:ascii="Times New Roman" w:hAnsi="Times New Roman" w:cs="Times New Roman"/>
          <w:sz w:val="24"/>
          <w:szCs w:val="24"/>
        </w:rPr>
        <w:t xml:space="preserve"> for a few milliseconds and then finally </w:t>
      </w:r>
      <w:r w:rsidR="00A77F07" w:rsidRPr="00A77F07">
        <w:rPr>
          <w:rFonts w:ascii="Times New Roman" w:hAnsi="Times New Roman" w:cs="Times New Roman"/>
          <w:i/>
          <w:sz w:val="24"/>
          <w:szCs w:val="24"/>
        </w:rPr>
        <w:t>display3</w:t>
      </w:r>
      <w:r w:rsidR="00A77F07">
        <w:rPr>
          <w:rFonts w:ascii="Times New Roman" w:hAnsi="Times New Roman" w:cs="Times New Roman"/>
          <w:sz w:val="24"/>
          <w:szCs w:val="24"/>
        </w:rPr>
        <w:t xml:space="preserve"> for a few milliseconds, after which we go back and start again at </w:t>
      </w:r>
      <w:r w:rsidR="00A77F07" w:rsidRPr="00A77F07">
        <w:rPr>
          <w:rFonts w:ascii="Times New Roman" w:hAnsi="Times New Roman" w:cs="Times New Roman"/>
          <w:i/>
          <w:sz w:val="24"/>
          <w:szCs w:val="24"/>
        </w:rPr>
        <w:t>display0</w:t>
      </w:r>
      <w:r w:rsidR="00A77F07">
        <w:rPr>
          <w:rFonts w:ascii="Times New Roman" w:hAnsi="Times New Roman" w:cs="Times New Roman"/>
          <w:sz w:val="24"/>
          <w:szCs w:val="24"/>
        </w:rPr>
        <w:t>. Each digit is this illuminated only one quarter of the time, but if we do this multiplexing fast enough (at least 60 complete cycles per second), it will appear to our eye as if all four displays are continuously illuminated – each with their own 4-bits of information.</w:t>
      </w:r>
      <w:r w:rsidR="00A528CC">
        <w:rPr>
          <w:rFonts w:ascii="Times New Roman" w:hAnsi="Times New Roman" w:cs="Times New Roman"/>
          <w:sz w:val="24"/>
          <w:szCs w:val="24"/>
        </w:rPr>
        <w:t xml:space="preserve"> Timing waveforms for this technique are shown in Figure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A528CC" w:rsidTr="00A528CC">
        <w:trPr>
          <w:trHeight w:val="3177"/>
        </w:trPr>
        <w:tc>
          <w:tcPr>
            <w:tcW w:w="9576" w:type="dxa"/>
          </w:tcPr>
          <w:p w:rsidR="00A528CC" w:rsidRDefault="00A528CC" w:rsidP="00A528CC">
            <w:pPr>
              <w:jc w:val="center"/>
              <w:rPr>
                <w:rFonts w:ascii="Times New Roman" w:hAnsi="Times New Roman" w:cs="Times New Roman"/>
                <w:sz w:val="24"/>
                <w:szCs w:val="24"/>
              </w:rPr>
            </w:pPr>
            <w:r>
              <w:rPr>
                <w:noProof/>
              </w:rPr>
              <w:drawing>
                <wp:inline distT="0" distB="0" distL="0" distR="0" wp14:anchorId="724BEE94" wp14:editId="660C8ED6">
                  <wp:extent cx="4181475" cy="194018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86295" cy="1942423"/>
                          </a:xfrm>
                          <a:prstGeom prst="rect">
                            <a:avLst/>
                          </a:prstGeom>
                        </pic:spPr>
                      </pic:pic>
                    </a:graphicData>
                  </a:graphic>
                </wp:inline>
              </w:drawing>
            </w:r>
          </w:p>
        </w:tc>
      </w:tr>
      <w:tr w:rsidR="00A528CC" w:rsidTr="00587CE1">
        <w:trPr>
          <w:trHeight w:val="288"/>
        </w:trPr>
        <w:tc>
          <w:tcPr>
            <w:tcW w:w="9576" w:type="dxa"/>
            <w:vAlign w:val="center"/>
          </w:tcPr>
          <w:p w:rsidR="00A528CC" w:rsidRPr="0038640B" w:rsidRDefault="00A528CC" w:rsidP="00A528CC">
            <w:pPr>
              <w:jc w:val="center"/>
              <w:rPr>
                <w:rFonts w:ascii="Times New Roman" w:hAnsi="Times New Roman" w:cs="Times New Roman"/>
                <w:b/>
                <w:sz w:val="20"/>
                <w:szCs w:val="20"/>
              </w:rPr>
            </w:pPr>
            <w:r w:rsidRPr="0038640B">
              <w:rPr>
                <w:rFonts w:ascii="Times New Roman" w:hAnsi="Times New Roman" w:cs="Times New Roman"/>
                <w:b/>
                <w:sz w:val="20"/>
                <w:szCs w:val="20"/>
              </w:rPr>
              <w:t xml:space="preserve">Figure 1   </w:t>
            </w:r>
            <w:r>
              <w:rPr>
                <w:rFonts w:ascii="Times New Roman" w:hAnsi="Times New Roman" w:cs="Times New Roman"/>
                <w:b/>
                <w:sz w:val="20"/>
                <w:szCs w:val="20"/>
              </w:rPr>
              <w:t>Four Digit 7-segment Display Timing Diagram</w:t>
            </w:r>
          </w:p>
        </w:tc>
      </w:tr>
    </w:tbl>
    <w:p w:rsidR="00A77F07" w:rsidRDefault="00A77F07" w:rsidP="00DA44AF">
      <w:pPr>
        <w:spacing w:line="240" w:lineRule="auto"/>
        <w:rPr>
          <w:rFonts w:ascii="Times New Roman" w:hAnsi="Times New Roman" w:cs="Times New Roman"/>
          <w:sz w:val="24"/>
          <w:szCs w:val="24"/>
        </w:rPr>
      </w:pPr>
    </w:p>
    <w:p w:rsidR="00A73A40" w:rsidRDefault="00506198" w:rsidP="00A73A40">
      <w:pPr>
        <w:spacing w:line="240" w:lineRule="auto"/>
        <w:rPr>
          <w:rFonts w:ascii="Times New Roman" w:hAnsi="Times New Roman" w:cs="Times New Roman"/>
          <w:b/>
          <w:sz w:val="28"/>
          <w:szCs w:val="28"/>
        </w:rPr>
      </w:pPr>
      <w:r>
        <w:rPr>
          <w:rFonts w:ascii="Times New Roman" w:hAnsi="Times New Roman" w:cs="Times New Roman"/>
          <w:b/>
          <w:sz w:val="28"/>
          <w:szCs w:val="28"/>
        </w:rPr>
        <w:t>1.2</w:t>
      </w:r>
      <w:r w:rsidR="00A73A40" w:rsidRPr="00286D32">
        <w:rPr>
          <w:rFonts w:ascii="Times New Roman" w:hAnsi="Times New Roman" w:cs="Times New Roman"/>
          <w:b/>
          <w:sz w:val="28"/>
          <w:szCs w:val="28"/>
        </w:rPr>
        <w:t xml:space="preserve"> </w:t>
      </w:r>
      <w:r w:rsidR="00F22488">
        <w:rPr>
          <w:rFonts w:ascii="Times New Roman" w:hAnsi="Times New Roman" w:cs="Times New Roman"/>
          <w:b/>
          <w:sz w:val="28"/>
          <w:szCs w:val="28"/>
        </w:rPr>
        <w:t>VHDL Design</w:t>
      </w:r>
    </w:p>
    <w:p w:rsidR="00A73A40" w:rsidRDefault="00F22488" w:rsidP="00B1362E">
      <w:pPr>
        <w:pStyle w:val="ListParagraph"/>
        <w:numPr>
          <w:ilvl w:val="0"/>
          <w:numId w:val="12"/>
        </w:numPr>
        <w:spacing w:line="240" w:lineRule="auto"/>
        <w:rPr>
          <w:rFonts w:ascii="Times New Roman" w:hAnsi="Times New Roman" w:cs="Times New Roman"/>
          <w:sz w:val="24"/>
          <w:szCs w:val="24"/>
        </w:rPr>
      </w:pPr>
      <w:r w:rsidRPr="00B1362E">
        <w:rPr>
          <w:rFonts w:ascii="Times New Roman" w:hAnsi="Times New Roman" w:cs="Times New Roman"/>
          <w:sz w:val="24"/>
          <w:szCs w:val="24"/>
        </w:rPr>
        <w:t xml:space="preserve">Open your Lab1 project </w:t>
      </w:r>
      <w:proofErr w:type="spellStart"/>
      <w:r w:rsidRPr="00B1362E">
        <w:rPr>
          <w:rFonts w:ascii="Times New Roman" w:hAnsi="Times New Roman" w:cs="Times New Roman"/>
          <w:i/>
          <w:sz w:val="24"/>
          <w:szCs w:val="24"/>
        </w:rPr>
        <w:t>hexcounter</w:t>
      </w:r>
      <w:proofErr w:type="spellEnd"/>
      <w:r w:rsidRPr="00B1362E">
        <w:rPr>
          <w:rFonts w:ascii="Times New Roman" w:hAnsi="Times New Roman" w:cs="Times New Roman"/>
          <w:sz w:val="24"/>
          <w:szCs w:val="24"/>
        </w:rPr>
        <w:t xml:space="preserve"> in the ISE </w:t>
      </w:r>
      <w:proofErr w:type="spellStart"/>
      <w:r w:rsidRPr="00B1362E">
        <w:rPr>
          <w:rFonts w:ascii="Times New Roman" w:hAnsi="Times New Roman" w:cs="Times New Roman"/>
          <w:sz w:val="24"/>
          <w:szCs w:val="24"/>
        </w:rPr>
        <w:t>WebPack</w:t>
      </w:r>
      <w:proofErr w:type="spellEnd"/>
      <w:r w:rsidRPr="00B1362E">
        <w:rPr>
          <w:rFonts w:ascii="Times New Roman" w:hAnsi="Times New Roman" w:cs="Times New Roman"/>
          <w:sz w:val="24"/>
          <w:szCs w:val="24"/>
        </w:rPr>
        <w:t xml:space="preserve"> software. Use </w:t>
      </w:r>
      <w:r w:rsidRPr="00B1362E">
        <w:rPr>
          <w:rFonts w:ascii="Times New Roman" w:hAnsi="Times New Roman" w:cs="Times New Roman"/>
          <w:b/>
          <w:sz w:val="24"/>
          <w:szCs w:val="24"/>
        </w:rPr>
        <w:t>File</w:t>
      </w:r>
      <w:r w:rsidRPr="007F4B1C">
        <w:rPr>
          <w:b/>
        </w:rPr>
        <w:sym w:font="Wingdings 3" w:char="F0A8"/>
      </w:r>
      <w:r w:rsidRPr="00B1362E">
        <w:rPr>
          <w:rFonts w:ascii="Times New Roman" w:hAnsi="Times New Roman" w:cs="Times New Roman"/>
          <w:b/>
          <w:sz w:val="24"/>
          <w:szCs w:val="24"/>
        </w:rPr>
        <w:t>Copy</w:t>
      </w:r>
      <w:r w:rsidRPr="00B1362E">
        <w:rPr>
          <w:rFonts w:ascii="Times New Roman" w:hAnsi="Times New Roman" w:cs="Times New Roman"/>
          <w:sz w:val="24"/>
          <w:szCs w:val="24"/>
        </w:rPr>
        <w:t xml:space="preserve"> </w:t>
      </w:r>
      <w:r w:rsidRPr="0049154D">
        <w:rPr>
          <w:rFonts w:ascii="Times New Roman" w:hAnsi="Times New Roman" w:cs="Times New Roman"/>
          <w:b/>
          <w:sz w:val="24"/>
          <w:szCs w:val="24"/>
        </w:rPr>
        <w:t>Project</w:t>
      </w:r>
      <w:r w:rsidRPr="00B1362E">
        <w:rPr>
          <w:rFonts w:ascii="Times New Roman" w:hAnsi="Times New Roman" w:cs="Times New Roman"/>
          <w:sz w:val="24"/>
          <w:szCs w:val="24"/>
        </w:rPr>
        <w:t xml:space="preserve"> to make a copy of your project named </w:t>
      </w:r>
      <w:r w:rsidRPr="00B1362E">
        <w:rPr>
          <w:rFonts w:ascii="Times New Roman" w:hAnsi="Times New Roman" w:cs="Times New Roman"/>
          <w:i/>
          <w:sz w:val="24"/>
          <w:szCs w:val="24"/>
        </w:rPr>
        <w:t>hex4digit</w:t>
      </w:r>
      <w:r w:rsidRPr="00B1362E">
        <w:rPr>
          <w:rFonts w:ascii="Times New Roman" w:hAnsi="Times New Roman" w:cs="Times New Roman"/>
          <w:sz w:val="24"/>
          <w:szCs w:val="24"/>
        </w:rPr>
        <w:t xml:space="preserve">. </w:t>
      </w:r>
      <w:r w:rsidR="008A6CD8">
        <w:rPr>
          <w:rFonts w:ascii="Times New Roman" w:hAnsi="Times New Roman" w:cs="Times New Roman"/>
          <w:sz w:val="24"/>
          <w:szCs w:val="24"/>
        </w:rPr>
        <w:t xml:space="preserve">Note that even ‘though </w:t>
      </w:r>
      <w:r w:rsidR="00FB6FD5">
        <w:rPr>
          <w:rFonts w:ascii="Times New Roman" w:hAnsi="Times New Roman" w:cs="Times New Roman"/>
          <w:sz w:val="24"/>
          <w:szCs w:val="24"/>
        </w:rPr>
        <w:t>we</w:t>
      </w:r>
      <w:r w:rsidR="008A6CD8">
        <w:rPr>
          <w:rFonts w:ascii="Times New Roman" w:hAnsi="Times New Roman" w:cs="Times New Roman"/>
          <w:sz w:val="24"/>
          <w:szCs w:val="24"/>
        </w:rPr>
        <w:t xml:space="preserve"> have created a new project, the ISE software still has the old project </w:t>
      </w:r>
      <w:proofErr w:type="spellStart"/>
      <w:r w:rsidR="0049154D">
        <w:rPr>
          <w:rFonts w:ascii="Times New Roman" w:hAnsi="Times New Roman" w:cs="Times New Roman"/>
          <w:i/>
          <w:sz w:val="24"/>
          <w:szCs w:val="24"/>
        </w:rPr>
        <w:t>hexcounter</w:t>
      </w:r>
      <w:proofErr w:type="spellEnd"/>
      <w:r w:rsidR="008A6CD8">
        <w:rPr>
          <w:rFonts w:ascii="Times New Roman" w:hAnsi="Times New Roman" w:cs="Times New Roman"/>
          <w:sz w:val="24"/>
          <w:szCs w:val="24"/>
        </w:rPr>
        <w:t xml:space="preserve"> open. So, close the old project </w:t>
      </w:r>
      <w:proofErr w:type="spellStart"/>
      <w:r w:rsidR="008A6CD8" w:rsidRPr="008A6CD8">
        <w:rPr>
          <w:rFonts w:ascii="Times New Roman" w:hAnsi="Times New Roman" w:cs="Times New Roman"/>
          <w:i/>
          <w:sz w:val="24"/>
          <w:szCs w:val="24"/>
        </w:rPr>
        <w:t>hexcounter</w:t>
      </w:r>
      <w:proofErr w:type="spellEnd"/>
      <w:r w:rsidR="008A6CD8">
        <w:rPr>
          <w:rFonts w:ascii="Times New Roman" w:hAnsi="Times New Roman" w:cs="Times New Roman"/>
          <w:sz w:val="24"/>
          <w:szCs w:val="24"/>
        </w:rPr>
        <w:t xml:space="preserve"> and open the new project </w:t>
      </w:r>
      <w:r w:rsidR="008A6CD8" w:rsidRPr="008A6CD8">
        <w:rPr>
          <w:rFonts w:ascii="Times New Roman" w:hAnsi="Times New Roman" w:cs="Times New Roman"/>
          <w:i/>
          <w:sz w:val="24"/>
          <w:szCs w:val="24"/>
        </w:rPr>
        <w:t>hex4counter</w:t>
      </w:r>
      <w:r w:rsidR="008A6CD8">
        <w:rPr>
          <w:rFonts w:ascii="Times New Roman" w:hAnsi="Times New Roman" w:cs="Times New Roman"/>
          <w:sz w:val="24"/>
          <w:szCs w:val="24"/>
        </w:rPr>
        <w:t>.</w:t>
      </w:r>
    </w:p>
    <w:p w:rsidR="00FB6FD5" w:rsidRPr="00785DC8" w:rsidRDefault="008A6CD8" w:rsidP="00FB6FD5">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 xml:space="preserve">Expand the </w:t>
      </w:r>
      <w:proofErr w:type="spellStart"/>
      <w:r w:rsidRPr="008A6CD8">
        <w:rPr>
          <w:rFonts w:ascii="Times New Roman" w:hAnsi="Times New Roman" w:cs="Times New Roman"/>
          <w:i/>
          <w:sz w:val="24"/>
          <w:szCs w:val="24"/>
        </w:rPr>
        <w:t>hexcount</w:t>
      </w:r>
      <w:proofErr w:type="spellEnd"/>
      <w:r>
        <w:rPr>
          <w:rFonts w:ascii="Times New Roman" w:hAnsi="Times New Roman" w:cs="Times New Roman"/>
          <w:sz w:val="24"/>
          <w:szCs w:val="24"/>
        </w:rPr>
        <w:t xml:space="preserve"> hierarchy in the </w:t>
      </w:r>
      <w:r w:rsidRPr="008A6CD8">
        <w:rPr>
          <w:rFonts w:ascii="Times New Roman" w:hAnsi="Times New Roman" w:cs="Times New Roman"/>
          <w:i/>
          <w:sz w:val="24"/>
          <w:szCs w:val="24"/>
        </w:rPr>
        <w:t>Hierarchy</w:t>
      </w:r>
      <w:r>
        <w:rPr>
          <w:rFonts w:ascii="Times New Roman" w:hAnsi="Times New Roman" w:cs="Times New Roman"/>
          <w:sz w:val="24"/>
          <w:szCs w:val="24"/>
        </w:rPr>
        <w:t xml:space="preserve"> window and open up the source code to the </w:t>
      </w:r>
      <w:r w:rsidRPr="008A6CD8">
        <w:rPr>
          <w:rFonts w:ascii="Times New Roman" w:hAnsi="Times New Roman" w:cs="Times New Roman"/>
          <w:i/>
          <w:sz w:val="24"/>
          <w:szCs w:val="24"/>
        </w:rPr>
        <w:t>counter</w:t>
      </w:r>
      <w:r>
        <w:rPr>
          <w:rFonts w:ascii="Times New Roman" w:hAnsi="Times New Roman" w:cs="Times New Roman"/>
          <w:sz w:val="24"/>
          <w:szCs w:val="24"/>
        </w:rPr>
        <w:t xml:space="preserve"> module. </w:t>
      </w:r>
      <w:r w:rsidR="00FB6FD5">
        <w:rPr>
          <w:rFonts w:ascii="Times New Roman" w:hAnsi="Times New Roman" w:cs="Times New Roman"/>
          <w:sz w:val="24"/>
          <w:szCs w:val="24"/>
        </w:rPr>
        <w:t xml:space="preserve">Modify the </w:t>
      </w:r>
      <w:r w:rsidR="00FB6FD5" w:rsidRPr="007F5831">
        <w:rPr>
          <w:rFonts w:ascii="Times New Roman" w:hAnsi="Times New Roman" w:cs="Times New Roman"/>
          <w:i/>
          <w:sz w:val="24"/>
          <w:szCs w:val="24"/>
        </w:rPr>
        <w:t>counter</w:t>
      </w:r>
      <w:r w:rsidR="00FB6FD5">
        <w:rPr>
          <w:rFonts w:ascii="Times New Roman" w:hAnsi="Times New Roman" w:cs="Times New Roman"/>
          <w:sz w:val="24"/>
          <w:szCs w:val="24"/>
        </w:rPr>
        <w:t xml:space="preserve"> module to generate a 16-bit </w:t>
      </w:r>
      <w:r w:rsidR="00FB6FD5" w:rsidRPr="00657E72">
        <w:rPr>
          <w:rFonts w:ascii="Times New Roman" w:hAnsi="Times New Roman" w:cs="Times New Roman"/>
          <w:i/>
          <w:sz w:val="24"/>
          <w:szCs w:val="24"/>
        </w:rPr>
        <w:t>count</w:t>
      </w:r>
      <w:r w:rsidR="00657E72">
        <w:rPr>
          <w:rFonts w:ascii="Times New Roman" w:hAnsi="Times New Roman" w:cs="Times New Roman"/>
          <w:sz w:val="24"/>
          <w:szCs w:val="24"/>
        </w:rPr>
        <w:t xml:space="preserve"> value using bits 23~3</w:t>
      </w:r>
      <w:r w:rsidR="00FB6FD5">
        <w:rPr>
          <w:rFonts w:ascii="Times New Roman" w:hAnsi="Times New Roman" w:cs="Times New Roman"/>
          <w:sz w:val="24"/>
          <w:szCs w:val="24"/>
        </w:rPr>
        <w:t xml:space="preserve">8 of the binary counter as shown in Figure 2. We also create a second output </w:t>
      </w:r>
      <w:proofErr w:type="spellStart"/>
      <w:r w:rsidR="00FB6FD5" w:rsidRPr="00657E72">
        <w:rPr>
          <w:rFonts w:ascii="Times New Roman" w:hAnsi="Times New Roman" w:cs="Times New Roman"/>
          <w:i/>
          <w:sz w:val="24"/>
          <w:szCs w:val="24"/>
        </w:rPr>
        <w:lastRenderedPageBreak/>
        <w:t>mpx</w:t>
      </w:r>
      <w:proofErr w:type="spellEnd"/>
      <w:r w:rsidR="00FB6FD5">
        <w:rPr>
          <w:rFonts w:ascii="Times New Roman" w:hAnsi="Times New Roman" w:cs="Times New Roman"/>
          <w:sz w:val="24"/>
          <w:szCs w:val="24"/>
        </w:rPr>
        <w:t xml:space="preserve">. This </w:t>
      </w:r>
      <w:r w:rsidR="0049154D">
        <w:rPr>
          <w:rFonts w:ascii="Times New Roman" w:hAnsi="Times New Roman" w:cs="Times New Roman"/>
          <w:sz w:val="24"/>
          <w:szCs w:val="24"/>
        </w:rPr>
        <w:t xml:space="preserve">will be used to multiplex the four </w:t>
      </w:r>
      <w:r w:rsidR="00FB6FD5">
        <w:rPr>
          <w:rFonts w:ascii="Times New Roman" w:hAnsi="Times New Roman" w:cs="Times New Roman"/>
          <w:sz w:val="24"/>
          <w:szCs w:val="24"/>
        </w:rPr>
        <w:t xml:space="preserve">7-segment displays. We drive </w:t>
      </w:r>
      <w:proofErr w:type="spellStart"/>
      <w:r w:rsidR="00FB6FD5" w:rsidRPr="00657E72">
        <w:rPr>
          <w:rFonts w:ascii="Times New Roman" w:hAnsi="Times New Roman" w:cs="Times New Roman"/>
          <w:i/>
          <w:sz w:val="24"/>
          <w:szCs w:val="24"/>
        </w:rPr>
        <w:t>mpx</w:t>
      </w:r>
      <w:proofErr w:type="spellEnd"/>
      <w:r w:rsidR="00FB6FD5">
        <w:rPr>
          <w:rFonts w:ascii="Times New Roman" w:hAnsi="Times New Roman" w:cs="Times New Roman"/>
          <w:sz w:val="24"/>
          <w:szCs w:val="24"/>
        </w:rPr>
        <w:t xml:space="preserve"> using binary counter bits 17-18. These will generate a 0-3 count sequence counting at a frequency </w:t>
      </w:r>
      <w:proofErr w:type="gramStart"/>
      <w:r w:rsidR="00FB6FD5">
        <w:rPr>
          <w:rFonts w:ascii="Times New Roman" w:hAnsi="Times New Roman" w:cs="Times New Roman"/>
          <w:sz w:val="24"/>
          <w:szCs w:val="24"/>
        </w:rPr>
        <w:t xml:space="preserve">of  </w:t>
      </w:r>
      <w:proofErr w:type="gramEnd"/>
      <m:oMath>
        <m:r>
          <m:rPr>
            <m:sty m:val="p"/>
          </m:rPr>
          <w:rPr>
            <w:rFonts w:ascii="Cambria Math" w:hAnsi="Cambria Math" w:cs="Times New Roman"/>
            <w:sz w:val="24"/>
            <w:szCs w:val="24"/>
          </w:rPr>
          <m:t>50 MHz÷</m:t>
        </m:r>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17</m:t>
            </m:r>
          </m:sup>
        </m:sSup>
        <m:r>
          <m:rPr>
            <m:sty m:val="p"/>
          </m:rPr>
          <w:rPr>
            <w:rFonts w:ascii="Cambria Math" w:hAnsi="Cambria Math" w:cs="Times New Roman"/>
            <w:sz w:val="24"/>
            <w:szCs w:val="24"/>
          </w:rPr>
          <m:t>≈381 Hz</m:t>
        </m:r>
      </m:oMath>
      <w:r w:rsidR="00FB6FD5">
        <w:rPr>
          <w:rFonts w:ascii="Times New Roman" w:eastAsiaTheme="minorEastAsia" w:hAnsi="Times New Roman" w:cs="Times New Roman"/>
          <w:sz w:val="24"/>
          <w:szCs w:val="24"/>
        </w:rPr>
        <w:t xml:space="preserve">. The sequence will repeat at a frequency of approx. </w:t>
      </w:r>
      <m:oMath>
        <m:r>
          <w:rPr>
            <w:rFonts w:ascii="Cambria Math" w:eastAsiaTheme="minorEastAsia" w:hAnsi="Cambria Math" w:cs="Times New Roman"/>
            <w:sz w:val="24"/>
            <w:szCs w:val="24"/>
          </w:rPr>
          <m:t>381÷4=95 Hz</m:t>
        </m:r>
      </m:oMath>
      <w:r w:rsidR="00FB6FD5">
        <w:rPr>
          <w:rFonts w:ascii="Times New Roman" w:eastAsiaTheme="minorEastAsia" w:hAnsi="Times New Roman" w:cs="Times New Roman"/>
          <w:sz w:val="24"/>
          <w:szCs w:val="24"/>
        </w:rPr>
        <w:t xml:space="preserve"> which is fast enough </w:t>
      </w:r>
      <w:r w:rsidR="00657E72">
        <w:rPr>
          <w:rFonts w:ascii="Times New Roman" w:eastAsiaTheme="minorEastAsia" w:hAnsi="Times New Roman" w:cs="Times New Roman"/>
          <w:sz w:val="24"/>
          <w:szCs w:val="24"/>
        </w:rPr>
        <w:t xml:space="preserve">to </w:t>
      </w:r>
      <w:r w:rsidR="00FB6FD5">
        <w:rPr>
          <w:rFonts w:ascii="Times New Roman" w:eastAsiaTheme="minorEastAsia" w:hAnsi="Times New Roman" w:cs="Times New Roman"/>
          <w:sz w:val="24"/>
          <w:szCs w:val="24"/>
        </w:rPr>
        <w:t xml:space="preserve">eliminate </w:t>
      </w:r>
      <w:r w:rsidR="00657E72">
        <w:rPr>
          <w:rFonts w:ascii="Times New Roman" w:eastAsiaTheme="minorEastAsia" w:hAnsi="Times New Roman" w:cs="Times New Roman"/>
          <w:sz w:val="24"/>
          <w:szCs w:val="24"/>
        </w:rPr>
        <w:t xml:space="preserve">any </w:t>
      </w:r>
      <w:r w:rsidR="00FB6FD5">
        <w:rPr>
          <w:rFonts w:ascii="Times New Roman" w:eastAsiaTheme="minorEastAsia" w:hAnsi="Times New Roman" w:cs="Times New Roman"/>
          <w:sz w:val="24"/>
          <w:szCs w:val="24"/>
        </w:rPr>
        <w:t>visual flicker</w:t>
      </w:r>
      <w:r w:rsidR="00657E72">
        <w:rPr>
          <w:rFonts w:ascii="Times New Roman" w:eastAsiaTheme="minorEastAsia" w:hAnsi="Times New Roman" w:cs="Times New Roman"/>
          <w:sz w:val="24"/>
          <w:szCs w:val="24"/>
        </w:rPr>
        <w:t xml:space="preserve"> in the 7-segment displays</w:t>
      </w:r>
      <w:r w:rsidR="00FB6FD5">
        <w:rPr>
          <w:rFonts w:ascii="Times New Roman" w:eastAsiaTheme="minorEastAsia" w:hAnsi="Times New Roman" w:cs="Times New Roman"/>
          <w:sz w:val="24"/>
          <w:szCs w:val="24"/>
        </w:rPr>
        <w:t>.</w:t>
      </w:r>
    </w:p>
    <w:p w:rsidR="00785DC8" w:rsidRPr="00657E72" w:rsidRDefault="00D36921" w:rsidP="00B1362E">
      <w:pPr>
        <w:pStyle w:val="ListParagraph"/>
        <w:numPr>
          <w:ilvl w:val="0"/>
          <w:numId w:val="12"/>
        </w:numPr>
        <w:spacing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Double-click </w:t>
      </w:r>
      <w:r w:rsidRPr="00D36921">
        <w:rPr>
          <w:rFonts w:ascii="Times New Roman" w:eastAsiaTheme="minorEastAsia" w:hAnsi="Times New Roman" w:cs="Times New Roman"/>
          <w:b/>
          <w:sz w:val="24"/>
          <w:szCs w:val="24"/>
        </w:rPr>
        <w:t>Check Syntax</w:t>
      </w:r>
      <w:r>
        <w:rPr>
          <w:rFonts w:ascii="Times New Roman" w:eastAsiaTheme="minorEastAsia" w:hAnsi="Times New Roman" w:cs="Times New Roman"/>
          <w:sz w:val="24"/>
          <w:szCs w:val="24"/>
        </w:rPr>
        <w:t xml:space="preserve"> in the </w:t>
      </w:r>
      <w:r w:rsidRPr="00D36921">
        <w:rPr>
          <w:rFonts w:ascii="Times New Roman" w:eastAsiaTheme="minorEastAsia" w:hAnsi="Times New Roman" w:cs="Times New Roman"/>
          <w:i/>
          <w:sz w:val="24"/>
          <w:szCs w:val="24"/>
        </w:rPr>
        <w:t>Process</w:t>
      </w:r>
      <w:r>
        <w:rPr>
          <w:rFonts w:ascii="Times New Roman" w:eastAsiaTheme="minorEastAsia" w:hAnsi="Times New Roman" w:cs="Times New Roman"/>
          <w:sz w:val="24"/>
          <w:szCs w:val="24"/>
        </w:rPr>
        <w:t xml:space="preserve"> window to make sure </w:t>
      </w:r>
      <w:r w:rsidR="00657E72">
        <w:rPr>
          <w:rFonts w:ascii="Times New Roman" w:eastAsiaTheme="minorEastAsia" w:hAnsi="Times New Roman" w:cs="Times New Roman"/>
          <w:sz w:val="24"/>
          <w:szCs w:val="24"/>
        </w:rPr>
        <w:t xml:space="preserve">the </w:t>
      </w:r>
      <w:r w:rsidR="00657E72" w:rsidRPr="00657E72">
        <w:rPr>
          <w:rFonts w:ascii="Times New Roman" w:eastAsiaTheme="minorEastAsia" w:hAnsi="Times New Roman" w:cs="Times New Roman"/>
          <w:i/>
          <w:sz w:val="24"/>
          <w:szCs w:val="24"/>
        </w:rPr>
        <w:t>counter</w:t>
      </w:r>
      <w:r w:rsidR="00657E72">
        <w:rPr>
          <w:rFonts w:ascii="Times New Roman" w:eastAsiaTheme="minorEastAsia" w:hAnsi="Times New Roman" w:cs="Times New Roman"/>
          <w:sz w:val="24"/>
          <w:szCs w:val="24"/>
        </w:rPr>
        <w:t xml:space="preserve"> module</w:t>
      </w:r>
      <w:r>
        <w:rPr>
          <w:rFonts w:ascii="Times New Roman" w:eastAsiaTheme="minorEastAsia" w:hAnsi="Times New Roman" w:cs="Times New Roman"/>
          <w:sz w:val="24"/>
          <w:szCs w:val="24"/>
        </w:rPr>
        <w:t xml:space="preserve"> is free of syntax errors.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57E72" w:rsidTr="00587CE1">
        <w:trPr>
          <w:trHeight w:val="3177"/>
        </w:trPr>
        <w:tc>
          <w:tcPr>
            <w:tcW w:w="9576" w:type="dxa"/>
          </w:tcPr>
          <w:p w:rsidR="00657E72" w:rsidRDefault="00657E72" w:rsidP="00587CE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259C0BA">
                  <wp:extent cx="3525303" cy="1920539"/>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8020" cy="1922019"/>
                          </a:xfrm>
                          <a:prstGeom prst="rect">
                            <a:avLst/>
                          </a:prstGeom>
                          <a:noFill/>
                        </pic:spPr>
                      </pic:pic>
                    </a:graphicData>
                  </a:graphic>
                </wp:inline>
              </w:drawing>
            </w:r>
          </w:p>
        </w:tc>
      </w:tr>
      <w:tr w:rsidR="00657E72" w:rsidTr="00587CE1">
        <w:trPr>
          <w:trHeight w:val="288"/>
        </w:trPr>
        <w:tc>
          <w:tcPr>
            <w:tcW w:w="9576" w:type="dxa"/>
            <w:vAlign w:val="center"/>
          </w:tcPr>
          <w:p w:rsidR="00657E72" w:rsidRPr="0038640B" w:rsidRDefault="007F5831" w:rsidP="007F5831">
            <w:pPr>
              <w:jc w:val="center"/>
              <w:rPr>
                <w:rFonts w:ascii="Times New Roman" w:hAnsi="Times New Roman" w:cs="Times New Roman"/>
                <w:b/>
                <w:sz w:val="20"/>
                <w:szCs w:val="20"/>
              </w:rPr>
            </w:pPr>
            <w:r>
              <w:rPr>
                <w:rFonts w:ascii="Times New Roman" w:hAnsi="Times New Roman" w:cs="Times New Roman"/>
                <w:b/>
                <w:sz w:val="20"/>
                <w:szCs w:val="20"/>
              </w:rPr>
              <w:t>Figure 2</w:t>
            </w:r>
            <w:r w:rsidR="00657E72" w:rsidRPr="0038640B">
              <w:rPr>
                <w:rFonts w:ascii="Times New Roman" w:hAnsi="Times New Roman" w:cs="Times New Roman"/>
                <w:b/>
                <w:sz w:val="20"/>
                <w:szCs w:val="20"/>
              </w:rPr>
              <w:t xml:space="preserve">  </w:t>
            </w:r>
            <w:r w:rsidR="00657E72">
              <w:rPr>
                <w:rFonts w:ascii="Times New Roman" w:hAnsi="Times New Roman" w:cs="Times New Roman"/>
                <w:b/>
                <w:sz w:val="20"/>
                <w:szCs w:val="20"/>
              </w:rPr>
              <w:t xml:space="preserve">Modified </w:t>
            </w:r>
            <w:r w:rsidR="00657E72" w:rsidRPr="00657E72">
              <w:rPr>
                <w:rFonts w:ascii="Times New Roman" w:hAnsi="Times New Roman" w:cs="Times New Roman"/>
                <w:b/>
                <w:i/>
                <w:sz w:val="20"/>
                <w:szCs w:val="20"/>
              </w:rPr>
              <w:t>counter</w:t>
            </w:r>
            <w:r w:rsidR="00657E72">
              <w:rPr>
                <w:rFonts w:ascii="Times New Roman" w:hAnsi="Times New Roman" w:cs="Times New Roman"/>
                <w:b/>
                <w:sz w:val="20"/>
                <w:szCs w:val="20"/>
              </w:rPr>
              <w:t xml:space="preserve"> module</w:t>
            </w:r>
          </w:p>
        </w:tc>
      </w:tr>
    </w:tbl>
    <w:p w:rsidR="00657E72" w:rsidRDefault="00657E72" w:rsidP="00657E72">
      <w:pPr>
        <w:spacing w:line="240" w:lineRule="auto"/>
        <w:rPr>
          <w:rFonts w:ascii="Times New Roman" w:hAnsi="Times New Roman" w:cs="Times New Roman"/>
          <w:sz w:val="24"/>
          <w:szCs w:val="24"/>
        </w:rPr>
      </w:pPr>
    </w:p>
    <w:p w:rsidR="00D36921" w:rsidRPr="0007646D" w:rsidRDefault="00D36921" w:rsidP="00B1362E">
      <w:pPr>
        <w:pStyle w:val="ListParagraph"/>
        <w:numPr>
          <w:ilvl w:val="0"/>
          <w:numId w:val="12"/>
        </w:numPr>
        <w:spacing w:line="240" w:lineRule="auto"/>
        <w:rPr>
          <w:rFonts w:ascii="Times New Roman" w:hAnsi="Times New Roman" w:cs="Times New Roman"/>
          <w:sz w:val="24"/>
          <w:szCs w:val="24"/>
        </w:rPr>
      </w:pPr>
      <w:r>
        <w:rPr>
          <w:rFonts w:ascii="Times New Roman" w:eastAsiaTheme="minorEastAsia" w:hAnsi="Times New Roman" w:cs="Times New Roman"/>
          <w:sz w:val="24"/>
          <w:szCs w:val="24"/>
        </w:rPr>
        <w:t>Now open the source c</w:t>
      </w:r>
      <w:r w:rsidR="0007646D">
        <w:rPr>
          <w:rFonts w:ascii="Times New Roman" w:eastAsiaTheme="minorEastAsia" w:hAnsi="Times New Roman" w:cs="Times New Roman"/>
          <w:sz w:val="24"/>
          <w:szCs w:val="24"/>
        </w:rPr>
        <w:t xml:space="preserve">ode for the top level module </w:t>
      </w:r>
      <w:proofErr w:type="spellStart"/>
      <w:r w:rsidR="0007646D" w:rsidRPr="0007646D">
        <w:rPr>
          <w:rFonts w:ascii="Times New Roman" w:eastAsiaTheme="minorEastAsia" w:hAnsi="Times New Roman" w:cs="Times New Roman"/>
          <w:i/>
          <w:sz w:val="24"/>
          <w:szCs w:val="24"/>
        </w:rPr>
        <w:t>hexcount</w:t>
      </w:r>
      <w:proofErr w:type="spellEnd"/>
      <w:r w:rsidR="0007646D">
        <w:rPr>
          <w:rFonts w:ascii="Times New Roman" w:eastAsiaTheme="minorEastAsia" w:hAnsi="Times New Roman" w:cs="Times New Roman"/>
          <w:sz w:val="24"/>
          <w:szCs w:val="24"/>
        </w:rPr>
        <w:t xml:space="preserve">. Modify the </w:t>
      </w:r>
      <w:proofErr w:type="spellStart"/>
      <w:r w:rsidR="007F5831" w:rsidRPr="007F5831">
        <w:rPr>
          <w:rFonts w:ascii="Times New Roman" w:eastAsiaTheme="minorEastAsia" w:hAnsi="Times New Roman" w:cs="Times New Roman"/>
          <w:i/>
          <w:sz w:val="24"/>
          <w:szCs w:val="24"/>
        </w:rPr>
        <w:t>hexcount</w:t>
      </w:r>
      <w:proofErr w:type="spellEnd"/>
      <w:r w:rsidR="007F5831">
        <w:rPr>
          <w:rFonts w:ascii="Times New Roman" w:eastAsiaTheme="minorEastAsia" w:hAnsi="Times New Roman" w:cs="Times New Roman"/>
          <w:sz w:val="24"/>
          <w:szCs w:val="24"/>
        </w:rPr>
        <w:t xml:space="preserve"> module to implement the structure shown in Figure 3. The </w:t>
      </w:r>
      <w:proofErr w:type="spellStart"/>
      <w:r w:rsidR="007F5831" w:rsidRPr="007F5831">
        <w:rPr>
          <w:rFonts w:ascii="Times New Roman" w:eastAsiaTheme="minorEastAsia" w:hAnsi="Times New Roman" w:cs="Times New Roman"/>
          <w:i/>
          <w:sz w:val="24"/>
          <w:szCs w:val="24"/>
        </w:rPr>
        <w:t>mpx</w:t>
      </w:r>
      <w:proofErr w:type="spellEnd"/>
      <w:r w:rsidR="007F5831">
        <w:rPr>
          <w:rFonts w:ascii="Times New Roman" w:eastAsiaTheme="minorEastAsia" w:hAnsi="Times New Roman" w:cs="Times New Roman"/>
          <w:sz w:val="24"/>
          <w:szCs w:val="24"/>
        </w:rPr>
        <w:t xml:space="preserve"> output from the new </w:t>
      </w:r>
      <w:r w:rsidR="007F5831" w:rsidRPr="007F5831">
        <w:rPr>
          <w:rFonts w:ascii="Times New Roman" w:eastAsiaTheme="minorEastAsia" w:hAnsi="Times New Roman" w:cs="Times New Roman"/>
          <w:i/>
          <w:sz w:val="24"/>
          <w:szCs w:val="24"/>
        </w:rPr>
        <w:t>counter</w:t>
      </w:r>
      <w:r w:rsidR="007F5831">
        <w:rPr>
          <w:rFonts w:ascii="Times New Roman" w:eastAsiaTheme="minorEastAsia" w:hAnsi="Times New Roman" w:cs="Times New Roman"/>
          <w:sz w:val="24"/>
          <w:szCs w:val="24"/>
        </w:rPr>
        <w:t xml:space="preserve"> module now drives the </w:t>
      </w:r>
      <w:r w:rsidR="007F5831" w:rsidRPr="007F5831">
        <w:rPr>
          <w:rFonts w:ascii="Times New Roman" w:eastAsiaTheme="minorEastAsia" w:hAnsi="Times New Roman" w:cs="Times New Roman"/>
          <w:i/>
          <w:sz w:val="24"/>
          <w:szCs w:val="24"/>
        </w:rPr>
        <w:t>dig</w:t>
      </w:r>
      <w:r w:rsidR="007F5831">
        <w:rPr>
          <w:rFonts w:ascii="Times New Roman" w:eastAsiaTheme="minorEastAsia" w:hAnsi="Times New Roman" w:cs="Times New Roman"/>
          <w:sz w:val="24"/>
          <w:szCs w:val="24"/>
        </w:rPr>
        <w:t xml:space="preserve"> input of the </w:t>
      </w:r>
      <w:proofErr w:type="spellStart"/>
      <w:r w:rsidR="007F5831" w:rsidRPr="007F5831">
        <w:rPr>
          <w:rFonts w:ascii="Times New Roman" w:eastAsiaTheme="minorEastAsia" w:hAnsi="Times New Roman" w:cs="Times New Roman"/>
          <w:i/>
          <w:sz w:val="24"/>
          <w:szCs w:val="24"/>
        </w:rPr>
        <w:t>leddec</w:t>
      </w:r>
      <w:proofErr w:type="spellEnd"/>
      <w:r w:rsidR="007F5831">
        <w:rPr>
          <w:rFonts w:ascii="Times New Roman" w:eastAsiaTheme="minorEastAsia" w:hAnsi="Times New Roman" w:cs="Times New Roman"/>
          <w:sz w:val="24"/>
          <w:szCs w:val="24"/>
        </w:rPr>
        <w:t xml:space="preserve"> module. The 2-bit </w:t>
      </w:r>
      <w:proofErr w:type="spellStart"/>
      <w:r w:rsidR="007F5831" w:rsidRPr="007F5831">
        <w:rPr>
          <w:rFonts w:ascii="Times New Roman" w:eastAsiaTheme="minorEastAsia" w:hAnsi="Times New Roman" w:cs="Times New Roman"/>
          <w:i/>
          <w:sz w:val="24"/>
          <w:szCs w:val="24"/>
        </w:rPr>
        <w:t>mpx</w:t>
      </w:r>
      <w:proofErr w:type="spellEnd"/>
      <w:r w:rsidR="007F5831">
        <w:rPr>
          <w:rFonts w:ascii="Times New Roman" w:eastAsiaTheme="minorEastAsia" w:hAnsi="Times New Roman" w:cs="Times New Roman"/>
          <w:sz w:val="24"/>
          <w:szCs w:val="24"/>
        </w:rPr>
        <w:t xml:space="preserve"> signal is also used to select which 4-bits of the 16-bit </w:t>
      </w:r>
      <w:r w:rsidR="007F5831" w:rsidRPr="007F5831">
        <w:rPr>
          <w:rFonts w:ascii="Times New Roman" w:eastAsiaTheme="minorEastAsia" w:hAnsi="Times New Roman" w:cs="Times New Roman"/>
          <w:i/>
          <w:sz w:val="24"/>
          <w:szCs w:val="24"/>
        </w:rPr>
        <w:t>count</w:t>
      </w:r>
      <w:r w:rsidR="007F5831">
        <w:rPr>
          <w:rFonts w:ascii="Times New Roman" w:eastAsiaTheme="minorEastAsia" w:hAnsi="Times New Roman" w:cs="Times New Roman"/>
          <w:sz w:val="24"/>
          <w:szCs w:val="24"/>
        </w:rPr>
        <w:t xml:space="preserve"> output should be sent to the </w:t>
      </w:r>
      <w:r w:rsidR="007F5831" w:rsidRPr="007F5831">
        <w:rPr>
          <w:rFonts w:ascii="Times New Roman" w:eastAsiaTheme="minorEastAsia" w:hAnsi="Times New Roman" w:cs="Times New Roman"/>
          <w:i/>
          <w:sz w:val="24"/>
          <w:szCs w:val="24"/>
        </w:rPr>
        <w:t>data</w:t>
      </w:r>
      <w:r w:rsidR="007F5831">
        <w:rPr>
          <w:rFonts w:ascii="Times New Roman" w:eastAsiaTheme="minorEastAsia" w:hAnsi="Times New Roman" w:cs="Times New Roman"/>
          <w:sz w:val="24"/>
          <w:szCs w:val="24"/>
        </w:rPr>
        <w:t xml:space="preserve"> input of the </w:t>
      </w:r>
      <w:proofErr w:type="spellStart"/>
      <w:r w:rsidR="007F5831" w:rsidRPr="007F5831">
        <w:rPr>
          <w:rFonts w:ascii="Times New Roman" w:eastAsiaTheme="minorEastAsia" w:hAnsi="Times New Roman" w:cs="Times New Roman"/>
          <w:i/>
          <w:sz w:val="24"/>
          <w:szCs w:val="24"/>
        </w:rPr>
        <w:t>leddec</w:t>
      </w:r>
      <w:proofErr w:type="spellEnd"/>
      <w:r w:rsidR="007F5831">
        <w:rPr>
          <w:rFonts w:ascii="Times New Roman" w:eastAsiaTheme="minorEastAsia" w:hAnsi="Times New Roman" w:cs="Times New Roman"/>
          <w:sz w:val="24"/>
          <w:szCs w:val="24"/>
        </w:rPr>
        <w:t xml:space="preserve"> module. You will need to add some code to the </w:t>
      </w:r>
      <w:proofErr w:type="spellStart"/>
      <w:r w:rsidR="0049154D">
        <w:rPr>
          <w:rFonts w:ascii="Times New Roman" w:eastAsiaTheme="minorEastAsia" w:hAnsi="Times New Roman" w:cs="Times New Roman"/>
          <w:i/>
          <w:sz w:val="24"/>
          <w:szCs w:val="24"/>
        </w:rPr>
        <w:t>h</w:t>
      </w:r>
      <w:r w:rsidR="007F5831" w:rsidRPr="007F5831">
        <w:rPr>
          <w:rFonts w:ascii="Times New Roman" w:eastAsiaTheme="minorEastAsia" w:hAnsi="Times New Roman" w:cs="Times New Roman"/>
          <w:i/>
          <w:sz w:val="24"/>
          <w:szCs w:val="24"/>
        </w:rPr>
        <w:t>excount</w:t>
      </w:r>
      <w:proofErr w:type="spellEnd"/>
      <w:r w:rsidR="007F5831">
        <w:rPr>
          <w:rFonts w:ascii="Times New Roman" w:eastAsiaTheme="minorEastAsia" w:hAnsi="Times New Roman" w:cs="Times New Roman"/>
          <w:sz w:val="24"/>
          <w:szCs w:val="24"/>
        </w:rPr>
        <w:t xml:space="preserve"> module to perform this data multiplexing operation.</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11"/>
      </w:tblGrid>
      <w:tr w:rsidR="007F5831" w:rsidTr="007F5831">
        <w:trPr>
          <w:trHeight w:val="3177"/>
        </w:trPr>
        <w:tc>
          <w:tcPr>
            <w:tcW w:w="9738" w:type="dxa"/>
          </w:tcPr>
          <w:p w:rsidR="007F5831" w:rsidRDefault="007F5831" w:rsidP="00587CE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F3947E" wp14:editId="6F949830">
                  <wp:extent cx="6219825" cy="175452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42154" cy="1760825"/>
                          </a:xfrm>
                          <a:prstGeom prst="rect">
                            <a:avLst/>
                          </a:prstGeom>
                          <a:noFill/>
                        </pic:spPr>
                      </pic:pic>
                    </a:graphicData>
                  </a:graphic>
                </wp:inline>
              </w:drawing>
            </w:r>
          </w:p>
        </w:tc>
      </w:tr>
      <w:tr w:rsidR="007F5831" w:rsidTr="007F5831">
        <w:trPr>
          <w:trHeight w:val="288"/>
        </w:trPr>
        <w:tc>
          <w:tcPr>
            <w:tcW w:w="9738" w:type="dxa"/>
            <w:vAlign w:val="center"/>
          </w:tcPr>
          <w:p w:rsidR="007F5831" w:rsidRPr="0038640B" w:rsidRDefault="007F5831" w:rsidP="007F5831">
            <w:pPr>
              <w:jc w:val="center"/>
              <w:rPr>
                <w:rFonts w:ascii="Times New Roman" w:hAnsi="Times New Roman" w:cs="Times New Roman"/>
                <w:b/>
                <w:sz w:val="20"/>
                <w:szCs w:val="20"/>
              </w:rPr>
            </w:pPr>
            <w:r>
              <w:rPr>
                <w:rFonts w:ascii="Times New Roman" w:hAnsi="Times New Roman" w:cs="Times New Roman"/>
                <w:b/>
                <w:sz w:val="20"/>
                <w:szCs w:val="20"/>
              </w:rPr>
              <w:t>Figure 3</w:t>
            </w:r>
            <w:r w:rsidRPr="0038640B">
              <w:rPr>
                <w:rFonts w:ascii="Times New Roman" w:hAnsi="Times New Roman" w:cs="Times New Roman"/>
                <w:b/>
                <w:sz w:val="20"/>
                <w:szCs w:val="20"/>
              </w:rPr>
              <w:t xml:space="preserve">  </w:t>
            </w:r>
            <w:r>
              <w:rPr>
                <w:rFonts w:ascii="Times New Roman" w:hAnsi="Times New Roman" w:cs="Times New Roman"/>
                <w:b/>
                <w:sz w:val="20"/>
                <w:szCs w:val="20"/>
              </w:rPr>
              <w:t xml:space="preserve">Modified </w:t>
            </w:r>
            <w:proofErr w:type="spellStart"/>
            <w:r>
              <w:rPr>
                <w:rFonts w:ascii="Times New Roman" w:hAnsi="Times New Roman" w:cs="Times New Roman"/>
                <w:b/>
                <w:i/>
                <w:sz w:val="20"/>
                <w:szCs w:val="20"/>
              </w:rPr>
              <w:t>hexcount</w:t>
            </w:r>
            <w:proofErr w:type="spellEnd"/>
            <w:r>
              <w:rPr>
                <w:rFonts w:ascii="Times New Roman" w:hAnsi="Times New Roman" w:cs="Times New Roman"/>
                <w:b/>
                <w:sz w:val="20"/>
                <w:szCs w:val="20"/>
              </w:rPr>
              <w:t xml:space="preserve"> module</w:t>
            </w:r>
          </w:p>
        </w:tc>
      </w:tr>
    </w:tbl>
    <w:p w:rsidR="00506198" w:rsidRDefault="00506198" w:rsidP="00506198">
      <w:pPr>
        <w:spacing w:after="0" w:line="240" w:lineRule="auto"/>
        <w:rPr>
          <w:rFonts w:ascii="Times New Roman" w:hAnsi="Times New Roman" w:cs="Times New Roman"/>
          <w:sz w:val="24"/>
          <w:szCs w:val="24"/>
        </w:rPr>
      </w:pPr>
    </w:p>
    <w:p w:rsidR="007F5831" w:rsidRDefault="007F5831" w:rsidP="00506198">
      <w:pPr>
        <w:spacing w:after="0" w:line="240" w:lineRule="auto"/>
        <w:rPr>
          <w:rFonts w:ascii="Times New Roman" w:hAnsi="Times New Roman" w:cs="Times New Roman"/>
          <w:sz w:val="24"/>
          <w:szCs w:val="24"/>
        </w:rPr>
      </w:pPr>
    </w:p>
    <w:p w:rsidR="007F5831" w:rsidRDefault="007F5831" w:rsidP="00506198">
      <w:pPr>
        <w:spacing w:after="0" w:line="240" w:lineRule="auto"/>
        <w:rPr>
          <w:rFonts w:ascii="Times New Roman" w:hAnsi="Times New Roman" w:cs="Times New Roman"/>
          <w:sz w:val="24"/>
          <w:szCs w:val="24"/>
        </w:rPr>
      </w:pPr>
    </w:p>
    <w:p w:rsidR="007F5831" w:rsidRDefault="007F5831" w:rsidP="00506198">
      <w:pPr>
        <w:spacing w:after="0" w:line="240" w:lineRule="auto"/>
        <w:rPr>
          <w:rFonts w:ascii="Times New Roman" w:hAnsi="Times New Roman" w:cs="Times New Roman"/>
          <w:sz w:val="24"/>
          <w:szCs w:val="24"/>
        </w:rPr>
      </w:pPr>
    </w:p>
    <w:p w:rsidR="007F5831" w:rsidRDefault="007F5831" w:rsidP="00506198">
      <w:pPr>
        <w:spacing w:after="0" w:line="240" w:lineRule="auto"/>
        <w:rPr>
          <w:rFonts w:ascii="Times New Roman" w:hAnsi="Times New Roman" w:cs="Times New Roman"/>
          <w:sz w:val="24"/>
          <w:szCs w:val="24"/>
        </w:rPr>
      </w:pPr>
    </w:p>
    <w:p w:rsidR="007F5831" w:rsidRDefault="007F5831" w:rsidP="00506198">
      <w:pPr>
        <w:spacing w:after="0" w:line="240" w:lineRule="auto"/>
        <w:rPr>
          <w:rFonts w:ascii="Times New Roman" w:hAnsi="Times New Roman" w:cs="Times New Roman"/>
          <w:sz w:val="24"/>
          <w:szCs w:val="24"/>
        </w:rPr>
      </w:pPr>
    </w:p>
    <w:p w:rsidR="00506198" w:rsidRPr="00506198" w:rsidRDefault="00506198" w:rsidP="00506198">
      <w:pPr>
        <w:spacing w:line="240" w:lineRule="auto"/>
        <w:rPr>
          <w:rFonts w:ascii="Times New Roman" w:hAnsi="Times New Roman" w:cs="Times New Roman"/>
          <w:b/>
          <w:sz w:val="28"/>
          <w:szCs w:val="28"/>
        </w:rPr>
      </w:pPr>
      <w:r>
        <w:rPr>
          <w:rFonts w:ascii="Times New Roman" w:hAnsi="Times New Roman" w:cs="Times New Roman"/>
          <w:b/>
          <w:sz w:val="28"/>
          <w:szCs w:val="28"/>
        </w:rPr>
        <w:t>1.3</w:t>
      </w:r>
      <w:r w:rsidRPr="00506198">
        <w:rPr>
          <w:rFonts w:ascii="Times New Roman" w:hAnsi="Times New Roman" w:cs="Times New Roman"/>
          <w:b/>
          <w:sz w:val="28"/>
          <w:szCs w:val="28"/>
        </w:rPr>
        <w:t xml:space="preserve"> </w:t>
      </w:r>
      <w:r>
        <w:rPr>
          <w:rFonts w:ascii="Times New Roman" w:hAnsi="Times New Roman" w:cs="Times New Roman"/>
          <w:b/>
          <w:sz w:val="28"/>
          <w:szCs w:val="28"/>
        </w:rPr>
        <w:t>Synthesize, Download &amp; Run</w:t>
      </w:r>
    </w:p>
    <w:p w:rsidR="00506198" w:rsidRPr="00506198" w:rsidRDefault="00506198" w:rsidP="00506198">
      <w:pPr>
        <w:spacing w:line="240" w:lineRule="auto"/>
        <w:rPr>
          <w:rFonts w:ascii="Times New Roman" w:hAnsi="Times New Roman" w:cs="Times New Roman"/>
          <w:sz w:val="24"/>
          <w:szCs w:val="24"/>
        </w:rPr>
      </w:pPr>
      <w:r>
        <w:rPr>
          <w:rFonts w:ascii="Times New Roman" w:hAnsi="Times New Roman" w:cs="Times New Roman"/>
          <w:sz w:val="24"/>
          <w:szCs w:val="24"/>
        </w:rPr>
        <w:t xml:space="preserve">Run the </w:t>
      </w:r>
      <w:r w:rsidRPr="00506198">
        <w:rPr>
          <w:rFonts w:ascii="Times New Roman" w:hAnsi="Times New Roman" w:cs="Times New Roman"/>
          <w:b/>
          <w:sz w:val="24"/>
          <w:szCs w:val="24"/>
        </w:rPr>
        <w:t>Synthesis</w:t>
      </w:r>
      <w:r>
        <w:rPr>
          <w:rFonts w:ascii="Times New Roman" w:hAnsi="Times New Roman" w:cs="Times New Roman"/>
          <w:sz w:val="24"/>
          <w:szCs w:val="24"/>
        </w:rPr>
        <w:t xml:space="preserve"> process on the module </w:t>
      </w:r>
      <w:proofErr w:type="spellStart"/>
      <w:r w:rsidRPr="00506198">
        <w:rPr>
          <w:rFonts w:ascii="Times New Roman" w:hAnsi="Times New Roman" w:cs="Times New Roman"/>
          <w:i/>
          <w:sz w:val="24"/>
          <w:szCs w:val="24"/>
        </w:rPr>
        <w:t>hexcount</w:t>
      </w:r>
      <w:proofErr w:type="spellEnd"/>
      <w:r>
        <w:rPr>
          <w:rFonts w:ascii="Times New Roman" w:hAnsi="Times New Roman" w:cs="Times New Roman"/>
          <w:sz w:val="24"/>
          <w:szCs w:val="24"/>
        </w:rPr>
        <w:t xml:space="preserve"> to check for any VHDL design errors. Then run </w:t>
      </w:r>
      <w:proofErr w:type="spellStart"/>
      <w:r w:rsidRPr="00506198">
        <w:rPr>
          <w:rFonts w:ascii="Times New Roman" w:hAnsi="Times New Roman" w:cs="Times New Roman"/>
          <w:b/>
          <w:sz w:val="24"/>
          <w:szCs w:val="24"/>
        </w:rPr>
        <w:t>Impement</w:t>
      </w:r>
      <w:proofErr w:type="spellEnd"/>
      <w:r w:rsidRPr="00506198">
        <w:rPr>
          <w:rFonts w:ascii="Times New Roman" w:hAnsi="Times New Roman" w:cs="Times New Roman"/>
          <w:b/>
          <w:sz w:val="24"/>
          <w:szCs w:val="24"/>
        </w:rPr>
        <w:t xml:space="preserve"> Design</w:t>
      </w:r>
      <w:r>
        <w:rPr>
          <w:rFonts w:ascii="Times New Roman" w:hAnsi="Times New Roman" w:cs="Times New Roman"/>
          <w:sz w:val="24"/>
          <w:szCs w:val="24"/>
        </w:rPr>
        <w:t xml:space="preserve"> and </w:t>
      </w:r>
      <w:r w:rsidRPr="00506198">
        <w:rPr>
          <w:rFonts w:ascii="Times New Roman" w:hAnsi="Times New Roman" w:cs="Times New Roman"/>
          <w:b/>
          <w:sz w:val="24"/>
          <w:szCs w:val="24"/>
        </w:rPr>
        <w:t>Generate Programming File</w:t>
      </w:r>
      <w:r>
        <w:rPr>
          <w:rFonts w:ascii="Times New Roman" w:hAnsi="Times New Roman" w:cs="Times New Roman"/>
          <w:sz w:val="24"/>
          <w:szCs w:val="24"/>
        </w:rPr>
        <w:t xml:space="preserve">. Once you have created the </w:t>
      </w:r>
      <w:proofErr w:type="spellStart"/>
      <w:r w:rsidRPr="00161D3A">
        <w:rPr>
          <w:rFonts w:ascii="Times New Roman" w:hAnsi="Times New Roman" w:cs="Times New Roman"/>
          <w:i/>
          <w:sz w:val="24"/>
          <w:szCs w:val="24"/>
        </w:rPr>
        <w:t>hexcount.bit</w:t>
      </w:r>
      <w:proofErr w:type="spellEnd"/>
      <w:r>
        <w:rPr>
          <w:rFonts w:ascii="Times New Roman" w:hAnsi="Times New Roman" w:cs="Times New Roman"/>
          <w:sz w:val="24"/>
          <w:szCs w:val="24"/>
        </w:rPr>
        <w:t xml:space="preserve"> configuration file, you can load it into the FPGA with the </w:t>
      </w:r>
      <w:r w:rsidRPr="00161D3A">
        <w:rPr>
          <w:rFonts w:ascii="Times New Roman" w:hAnsi="Times New Roman" w:cs="Times New Roman"/>
          <w:i/>
          <w:sz w:val="24"/>
          <w:szCs w:val="24"/>
        </w:rPr>
        <w:t>Adept</w:t>
      </w:r>
      <w:r>
        <w:rPr>
          <w:rFonts w:ascii="Times New Roman" w:hAnsi="Times New Roman" w:cs="Times New Roman"/>
          <w:sz w:val="24"/>
          <w:szCs w:val="24"/>
        </w:rPr>
        <w:t xml:space="preserve"> software. Remember to</w:t>
      </w:r>
      <w:r w:rsidR="007F5831">
        <w:rPr>
          <w:rFonts w:ascii="Times New Roman" w:hAnsi="Times New Roman" w:cs="Times New Roman"/>
          <w:sz w:val="24"/>
          <w:szCs w:val="24"/>
        </w:rPr>
        <w:t xml:space="preserve"> browse to the correct project s</w:t>
      </w:r>
      <w:r>
        <w:rPr>
          <w:rFonts w:ascii="Times New Roman" w:hAnsi="Times New Roman" w:cs="Times New Roman"/>
          <w:sz w:val="24"/>
          <w:szCs w:val="24"/>
        </w:rPr>
        <w:t xml:space="preserve">o that you download the new </w:t>
      </w:r>
      <w:proofErr w:type="spellStart"/>
      <w:r w:rsidRPr="00161D3A">
        <w:rPr>
          <w:rFonts w:ascii="Times New Roman" w:hAnsi="Times New Roman" w:cs="Times New Roman"/>
          <w:i/>
          <w:sz w:val="24"/>
          <w:szCs w:val="24"/>
        </w:rPr>
        <w:t>hexcount.bit</w:t>
      </w:r>
      <w:proofErr w:type="spellEnd"/>
      <w:r>
        <w:rPr>
          <w:rFonts w:ascii="Times New Roman" w:hAnsi="Times New Roman" w:cs="Times New Roman"/>
          <w:sz w:val="24"/>
          <w:szCs w:val="24"/>
        </w:rPr>
        <w:t xml:space="preserve"> – not the old one from Lab1. </w:t>
      </w:r>
    </w:p>
    <w:p w:rsidR="000B330D" w:rsidRPr="00C371ED" w:rsidRDefault="000B330D" w:rsidP="000B330D">
      <w:pPr>
        <w:pStyle w:val="ListParagraph"/>
        <w:numPr>
          <w:ilvl w:val="0"/>
          <w:numId w:val="10"/>
        </w:numPr>
        <w:spacing w:line="240" w:lineRule="auto"/>
        <w:ind w:left="360"/>
        <w:rPr>
          <w:rFonts w:ascii="Times New Roman" w:hAnsi="Times New Roman" w:cs="Times New Roman"/>
          <w:b/>
          <w:sz w:val="32"/>
          <w:szCs w:val="32"/>
          <w:u w:val="single"/>
        </w:rPr>
      </w:pPr>
      <w:r>
        <w:rPr>
          <w:rFonts w:ascii="Times New Roman" w:hAnsi="Times New Roman" w:cs="Times New Roman"/>
          <w:b/>
          <w:sz w:val="32"/>
          <w:szCs w:val="32"/>
          <w:u w:val="single"/>
        </w:rPr>
        <w:t xml:space="preserve">Storing Configuration Code in </w:t>
      </w:r>
      <w:r w:rsidR="0049154D">
        <w:rPr>
          <w:rFonts w:ascii="Times New Roman" w:hAnsi="Times New Roman" w:cs="Times New Roman"/>
          <w:b/>
          <w:sz w:val="32"/>
          <w:szCs w:val="32"/>
          <w:u w:val="single"/>
        </w:rPr>
        <w:t xml:space="preserve">the </w:t>
      </w:r>
      <w:r>
        <w:rPr>
          <w:rFonts w:ascii="Times New Roman" w:hAnsi="Times New Roman" w:cs="Times New Roman"/>
          <w:b/>
          <w:sz w:val="32"/>
          <w:szCs w:val="32"/>
          <w:u w:val="single"/>
        </w:rPr>
        <w:t>Platform Flash</w:t>
      </w:r>
    </w:p>
    <w:p w:rsidR="00B1362E" w:rsidRDefault="000B330D"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When we </w:t>
      </w:r>
      <w:r w:rsidR="00C105F6">
        <w:rPr>
          <w:rFonts w:ascii="Times New Roman" w:hAnsi="Times New Roman" w:cs="Times New Roman"/>
          <w:sz w:val="24"/>
          <w:szCs w:val="24"/>
        </w:rPr>
        <w:t xml:space="preserve">download the FPGA configuration (.bit) file directly into the FPGA, the configuration </w:t>
      </w:r>
      <w:r w:rsidR="0049154D">
        <w:rPr>
          <w:rFonts w:ascii="Times New Roman" w:hAnsi="Times New Roman" w:cs="Times New Roman"/>
          <w:sz w:val="24"/>
          <w:szCs w:val="24"/>
        </w:rPr>
        <w:t>data is stored in</w:t>
      </w:r>
      <w:r w:rsidR="00C105F6">
        <w:rPr>
          <w:rFonts w:ascii="Times New Roman" w:hAnsi="Times New Roman" w:cs="Times New Roman"/>
          <w:sz w:val="24"/>
          <w:szCs w:val="24"/>
        </w:rPr>
        <w:t xml:space="preserve"> SR</w:t>
      </w:r>
      <w:r w:rsidR="0049154D">
        <w:rPr>
          <w:rFonts w:ascii="Times New Roman" w:hAnsi="Times New Roman" w:cs="Times New Roman"/>
          <w:sz w:val="24"/>
          <w:szCs w:val="24"/>
        </w:rPr>
        <w:t>A</w:t>
      </w:r>
      <w:r w:rsidR="00C105F6">
        <w:rPr>
          <w:rFonts w:ascii="Times New Roman" w:hAnsi="Times New Roman" w:cs="Times New Roman"/>
          <w:sz w:val="24"/>
          <w:szCs w:val="24"/>
        </w:rPr>
        <w:t xml:space="preserve">M </w:t>
      </w:r>
      <w:r w:rsidR="0049154D">
        <w:rPr>
          <w:rFonts w:ascii="Times New Roman" w:hAnsi="Times New Roman" w:cs="Times New Roman"/>
          <w:sz w:val="24"/>
          <w:szCs w:val="24"/>
        </w:rPr>
        <w:t>on the FPGA device. This SRAM is</w:t>
      </w:r>
      <w:r w:rsidR="00C105F6">
        <w:rPr>
          <w:rFonts w:ascii="Times New Roman" w:hAnsi="Times New Roman" w:cs="Times New Roman"/>
          <w:sz w:val="24"/>
          <w:szCs w:val="24"/>
        </w:rPr>
        <w:t xml:space="preserve"> erased whenever power is removed or the FPGA board is reset. Once you have completed a design, you may wish to st</w:t>
      </w:r>
      <w:r w:rsidR="0049154D">
        <w:rPr>
          <w:rFonts w:ascii="Times New Roman" w:hAnsi="Times New Roman" w:cs="Times New Roman"/>
          <w:sz w:val="24"/>
          <w:szCs w:val="24"/>
        </w:rPr>
        <w:t>ore your configuration data in</w:t>
      </w:r>
      <w:r w:rsidR="00C105F6">
        <w:rPr>
          <w:rFonts w:ascii="Times New Roman" w:hAnsi="Times New Roman" w:cs="Times New Roman"/>
          <w:sz w:val="24"/>
          <w:szCs w:val="24"/>
        </w:rPr>
        <w:t xml:space="preserve"> the Platform FLASH ROM so that your design will be loaded and executed directly on power-up. </w:t>
      </w:r>
      <w:r w:rsidR="0049154D">
        <w:rPr>
          <w:rFonts w:ascii="Times New Roman" w:hAnsi="Times New Roman" w:cs="Times New Roman"/>
          <w:sz w:val="24"/>
          <w:szCs w:val="24"/>
        </w:rPr>
        <w:t>To do this, w</w:t>
      </w:r>
      <w:r w:rsidR="00C105F6">
        <w:rPr>
          <w:rFonts w:ascii="Times New Roman" w:hAnsi="Times New Roman" w:cs="Times New Roman"/>
          <w:sz w:val="24"/>
          <w:szCs w:val="24"/>
        </w:rPr>
        <w:t>e need to create a .</w:t>
      </w:r>
      <w:proofErr w:type="spellStart"/>
      <w:r w:rsidR="00C105F6">
        <w:rPr>
          <w:rFonts w:ascii="Times New Roman" w:hAnsi="Times New Roman" w:cs="Times New Roman"/>
          <w:sz w:val="24"/>
          <w:szCs w:val="24"/>
        </w:rPr>
        <w:t>mcs</w:t>
      </w:r>
      <w:proofErr w:type="spellEnd"/>
      <w:r w:rsidR="00C105F6">
        <w:rPr>
          <w:rFonts w:ascii="Times New Roman" w:hAnsi="Times New Roman" w:cs="Times New Roman"/>
          <w:sz w:val="24"/>
          <w:szCs w:val="24"/>
        </w:rPr>
        <w:t xml:space="preserve"> file to program the Platform FLASH.</w:t>
      </w:r>
    </w:p>
    <w:p w:rsidR="00C105F6" w:rsidRDefault="00C105F6"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Highlight the </w:t>
      </w:r>
      <w:proofErr w:type="spellStart"/>
      <w:r w:rsidRPr="00C105F6">
        <w:rPr>
          <w:rFonts w:ascii="Times New Roman" w:hAnsi="Times New Roman" w:cs="Times New Roman"/>
          <w:i/>
          <w:sz w:val="24"/>
          <w:szCs w:val="24"/>
        </w:rPr>
        <w:t>hexcount</w:t>
      </w:r>
      <w:proofErr w:type="spellEnd"/>
      <w:r>
        <w:rPr>
          <w:rFonts w:ascii="Times New Roman" w:hAnsi="Times New Roman" w:cs="Times New Roman"/>
          <w:sz w:val="24"/>
          <w:szCs w:val="24"/>
        </w:rPr>
        <w:t xml:space="preserve"> module in the Hierarchy window. Expand the </w:t>
      </w:r>
      <w:r w:rsidRPr="00671323">
        <w:rPr>
          <w:rFonts w:ascii="Times New Roman" w:hAnsi="Times New Roman" w:cs="Times New Roman"/>
          <w:b/>
          <w:sz w:val="24"/>
          <w:szCs w:val="24"/>
        </w:rPr>
        <w:t xml:space="preserve">Configure Target Device </w:t>
      </w:r>
      <w:r>
        <w:rPr>
          <w:rFonts w:ascii="Times New Roman" w:hAnsi="Times New Roman" w:cs="Times New Roman"/>
          <w:sz w:val="24"/>
          <w:szCs w:val="24"/>
        </w:rPr>
        <w:t xml:space="preserve">command in the </w:t>
      </w:r>
      <w:r w:rsidRPr="00C105F6">
        <w:rPr>
          <w:rFonts w:ascii="Times New Roman" w:hAnsi="Times New Roman" w:cs="Times New Roman"/>
          <w:i/>
          <w:sz w:val="24"/>
          <w:szCs w:val="24"/>
        </w:rPr>
        <w:t>Process</w:t>
      </w:r>
      <w:r>
        <w:rPr>
          <w:rFonts w:ascii="Times New Roman" w:hAnsi="Times New Roman" w:cs="Times New Roman"/>
          <w:sz w:val="24"/>
          <w:szCs w:val="24"/>
        </w:rPr>
        <w:t xml:space="preserve"> window and double click on </w:t>
      </w:r>
      <w:r w:rsidRPr="00671323">
        <w:rPr>
          <w:rFonts w:ascii="Times New Roman" w:hAnsi="Times New Roman" w:cs="Times New Roman"/>
          <w:b/>
          <w:sz w:val="24"/>
          <w:szCs w:val="24"/>
        </w:rPr>
        <w:t>Manage Configuration Project.</w:t>
      </w:r>
      <w:r w:rsidR="00671323">
        <w:rPr>
          <w:rFonts w:ascii="Times New Roman" w:hAnsi="Times New Roman" w:cs="Times New Roman"/>
          <w:b/>
          <w:sz w:val="24"/>
          <w:szCs w:val="24"/>
        </w:rPr>
        <w:t xml:space="preserve"> </w:t>
      </w:r>
      <w:r w:rsidR="00671323">
        <w:rPr>
          <w:rFonts w:ascii="Times New Roman" w:hAnsi="Times New Roman" w:cs="Times New Roman"/>
          <w:sz w:val="24"/>
          <w:szCs w:val="24"/>
        </w:rPr>
        <w:t xml:space="preserve">An </w:t>
      </w:r>
      <w:r w:rsidR="006A0C34">
        <w:rPr>
          <w:rFonts w:ascii="Times New Roman" w:hAnsi="Times New Roman" w:cs="Times New Roman"/>
          <w:i/>
          <w:sz w:val="24"/>
          <w:szCs w:val="24"/>
        </w:rPr>
        <w:t xml:space="preserve">ISE </w:t>
      </w:r>
      <w:proofErr w:type="spellStart"/>
      <w:r w:rsidR="006A0C34">
        <w:rPr>
          <w:rFonts w:ascii="Times New Roman" w:hAnsi="Times New Roman" w:cs="Times New Roman"/>
          <w:i/>
          <w:sz w:val="24"/>
          <w:szCs w:val="24"/>
        </w:rPr>
        <w:t>i</w:t>
      </w:r>
      <w:r w:rsidR="000B1E6D">
        <w:rPr>
          <w:rFonts w:ascii="Times New Roman" w:hAnsi="Times New Roman" w:cs="Times New Roman"/>
          <w:i/>
          <w:sz w:val="24"/>
          <w:szCs w:val="24"/>
        </w:rPr>
        <w:t>MPACT</w:t>
      </w:r>
      <w:proofErr w:type="spellEnd"/>
      <w:r w:rsidR="00671323" w:rsidRPr="00671323">
        <w:rPr>
          <w:rFonts w:ascii="Times New Roman" w:hAnsi="Times New Roman" w:cs="Times New Roman"/>
          <w:i/>
          <w:sz w:val="24"/>
          <w:szCs w:val="24"/>
        </w:rPr>
        <w:t xml:space="preserve"> </w:t>
      </w:r>
      <w:r w:rsidR="00671323">
        <w:rPr>
          <w:rFonts w:ascii="Times New Roman" w:hAnsi="Times New Roman" w:cs="Times New Roman"/>
          <w:sz w:val="24"/>
          <w:szCs w:val="24"/>
        </w:rPr>
        <w:t>window will pop up as in Figure 4.</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671323" w:rsidTr="00587CE1">
        <w:trPr>
          <w:trHeight w:val="3177"/>
        </w:trPr>
        <w:tc>
          <w:tcPr>
            <w:tcW w:w="9738" w:type="dxa"/>
          </w:tcPr>
          <w:p w:rsidR="00671323" w:rsidRDefault="00671323" w:rsidP="00587CE1">
            <w:pPr>
              <w:jc w:val="center"/>
              <w:rPr>
                <w:rFonts w:ascii="Times New Roman" w:hAnsi="Times New Roman" w:cs="Times New Roman"/>
                <w:sz w:val="24"/>
                <w:szCs w:val="24"/>
              </w:rPr>
            </w:pPr>
            <w:r>
              <w:rPr>
                <w:noProof/>
              </w:rPr>
              <w:drawing>
                <wp:inline distT="0" distB="0" distL="0" distR="0" wp14:anchorId="64C919CE" wp14:editId="399DC168">
                  <wp:extent cx="4518695" cy="31872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23554" cy="3190653"/>
                          </a:xfrm>
                          <a:prstGeom prst="rect">
                            <a:avLst/>
                          </a:prstGeom>
                        </pic:spPr>
                      </pic:pic>
                    </a:graphicData>
                  </a:graphic>
                </wp:inline>
              </w:drawing>
            </w:r>
          </w:p>
        </w:tc>
      </w:tr>
      <w:tr w:rsidR="00671323" w:rsidTr="00587CE1">
        <w:trPr>
          <w:trHeight w:val="288"/>
        </w:trPr>
        <w:tc>
          <w:tcPr>
            <w:tcW w:w="9738" w:type="dxa"/>
            <w:vAlign w:val="center"/>
          </w:tcPr>
          <w:p w:rsidR="00671323" w:rsidRPr="0038640B" w:rsidRDefault="00671323" w:rsidP="00671323">
            <w:pPr>
              <w:jc w:val="center"/>
              <w:rPr>
                <w:rFonts w:ascii="Times New Roman" w:hAnsi="Times New Roman" w:cs="Times New Roman"/>
                <w:b/>
                <w:sz w:val="20"/>
                <w:szCs w:val="20"/>
              </w:rPr>
            </w:pPr>
            <w:r>
              <w:rPr>
                <w:rFonts w:ascii="Times New Roman" w:hAnsi="Times New Roman" w:cs="Times New Roman"/>
                <w:b/>
                <w:sz w:val="20"/>
                <w:szCs w:val="20"/>
              </w:rPr>
              <w:t>Figure 4</w:t>
            </w:r>
            <w:r w:rsidRPr="0038640B">
              <w:rPr>
                <w:rFonts w:ascii="Times New Roman" w:hAnsi="Times New Roman" w:cs="Times New Roman"/>
                <w:b/>
                <w:sz w:val="20"/>
                <w:szCs w:val="20"/>
              </w:rPr>
              <w:t xml:space="preserve">  </w:t>
            </w:r>
            <w:r>
              <w:rPr>
                <w:rFonts w:ascii="Times New Roman" w:hAnsi="Times New Roman" w:cs="Times New Roman"/>
                <w:b/>
                <w:sz w:val="20"/>
                <w:szCs w:val="20"/>
              </w:rPr>
              <w:t>ISE Impact Window</w:t>
            </w:r>
          </w:p>
        </w:tc>
      </w:tr>
    </w:tbl>
    <w:p w:rsidR="00671323" w:rsidRDefault="00671323" w:rsidP="0049154D">
      <w:pPr>
        <w:spacing w:after="0" w:line="240" w:lineRule="auto"/>
        <w:rPr>
          <w:rFonts w:ascii="Times New Roman" w:hAnsi="Times New Roman" w:cs="Times New Roman"/>
          <w:sz w:val="24"/>
          <w:szCs w:val="24"/>
        </w:rPr>
      </w:pPr>
    </w:p>
    <w:p w:rsidR="00671323" w:rsidRDefault="00671323"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Double click on </w:t>
      </w:r>
      <w:r w:rsidRPr="00671323">
        <w:rPr>
          <w:rFonts w:ascii="Times New Roman" w:hAnsi="Times New Roman" w:cs="Times New Roman"/>
          <w:b/>
          <w:sz w:val="24"/>
          <w:szCs w:val="24"/>
        </w:rPr>
        <w:t>Create PROM File</w:t>
      </w:r>
      <w:r>
        <w:rPr>
          <w:rFonts w:ascii="Times New Roman" w:hAnsi="Times New Roman" w:cs="Times New Roman"/>
          <w:sz w:val="24"/>
          <w:szCs w:val="24"/>
        </w:rPr>
        <w:t xml:space="preserve"> in the </w:t>
      </w:r>
      <w:proofErr w:type="spellStart"/>
      <w:r w:rsidR="006A0C34">
        <w:rPr>
          <w:rFonts w:ascii="Times New Roman" w:hAnsi="Times New Roman" w:cs="Times New Roman"/>
          <w:i/>
          <w:sz w:val="24"/>
          <w:szCs w:val="24"/>
        </w:rPr>
        <w:t>i</w:t>
      </w:r>
      <w:r w:rsidRPr="00671323">
        <w:rPr>
          <w:rFonts w:ascii="Times New Roman" w:hAnsi="Times New Roman" w:cs="Times New Roman"/>
          <w:i/>
          <w:sz w:val="24"/>
          <w:szCs w:val="24"/>
        </w:rPr>
        <w:t>MPACT</w:t>
      </w:r>
      <w:proofErr w:type="spellEnd"/>
      <w:r w:rsidRPr="00671323">
        <w:rPr>
          <w:rFonts w:ascii="Times New Roman" w:hAnsi="Times New Roman" w:cs="Times New Roman"/>
          <w:i/>
          <w:sz w:val="24"/>
          <w:szCs w:val="24"/>
        </w:rPr>
        <w:t xml:space="preserve"> Flows</w:t>
      </w:r>
      <w:r>
        <w:rPr>
          <w:rFonts w:ascii="Times New Roman" w:hAnsi="Times New Roman" w:cs="Times New Roman"/>
          <w:sz w:val="24"/>
          <w:szCs w:val="24"/>
        </w:rPr>
        <w:t xml:space="preserve"> window. This brings up the </w:t>
      </w:r>
      <w:r w:rsidRPr="00671323">
        <w:rPr>
          <w:rFonts w:ascii="Times New Roman" w:hAnsi="Times New Roman" w:cs="Times New Roman"/>
          <w:i/>
          <w:sz w:val="24"/>
          <w:szCs w:val="24"/>
        </w:rPr>
        <w:t>PROM File Formatter</w:t>
      </w:r>
      <w:r>
        <w:rPr>
          <w:rFonts w:ascii="Times New Roman" w:hAnsi="Times New Roman" w:cs="Times New Roman"/>
          <w:sz w:val="24"/>
          <w:szCs w:val="24"/>
        </w:rPr>
        <w:t xml:space="preserve"> window. </w:t>
      </w:r>
    </w:p>
    <w:p w:rsidR="00671323" w:rsidRDefault="00671323" w:rsidP="00DC32A8">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Step 1: Select </w:t>
      </w:r>
      <w:r w:rsidRPr="00DC32A8">
        <w:rPr>
          <w:rFonts w:ascii="Times New Roman" w:hAnsi="Times New Roman" w:cs="Times New Roman"/>
          <w:b/>
          <w:sz w:val="24"/>
          <w:szCs w:val="24"/>
        </w:rPr>
        <w:t>Xilinx Flash/PROM</w:t>
      </w:r>
      <w:r>
        <w:rPr>
          <w:rFonts w:ascii="Times New Roman" w:hAnsi="Times New Roman" w:cs="Times New Roman"/>
          <w:sz w:val="24"/>
          <w:szCs w:val="24"/>
        </w:rPr>
        <w:t xml:space="preserve"> in th</w:t>
      </w:r>
      <w:r w:rsidR="00DC32A8">
        <w:rPr>
          <w:rFonts w:ascii="Times New Roman" w:hAnsi="Times New Roman" w:cs="Times New Roman"/>
          <w:sz w:val="24"/>
          <w:szCs w:val="24"/>
        </w:rPr>
        <w:t xml:space="preserve">e </w:t>
      </w:r>
      <w:r w:rsidR="00DC32A8" w:rsidRPr="00DC32A8">
        <w:rPr>
          <w:rFonts w:ascii="Times New Roman" w:hAnsi="Times New Roman" w:cs="Times New Roman"/>
          <w:i/>
          <w:sz w:val="24"/>
          <w:szCs w:val="24"/>
        </w:rPr>
        <w:t>Storage Device T</w:t>
      </w:r>
      <w:r w:rsidRPr="00DC32A8">
        <w:rPr>
          <w:rFonts w:ascii="Times New Roman" w:hAnsi="Times New Roman" w:cs="Times New Roman"/>
          <w:i/>
          <w:sz w:val="24"/>
          <w:szCs w:val="24"/>
        </w:rPr>
        <w:t>ype</w:t>
      </w:r>
      <w:r>
        <w:rPr>
          <w:rFonts w:ascii="Times New Roman" w:hAnsi="Times New Roman" w:cs="Times New Roman"/>
          <w:sz w:val="24"/>
          <w:szCs w:val="24"/>
        </w:rPr>
        <w:t xml:space="preserve"> and click the green arrow.</w:t>
      </w:r>
    </w:p>
    <w:p w:rsidR="00671323" w:rsidRDefault="00671323" w:rsidP="00DA44AF">
      <w:pPr>
        <w:spacing w:line="240" w:lineRule="auto"/>
        <w:rPr>
          <w:rFonts w:ascii="Times New Roman" w:hAnsi="Times New Roman" w:cs="Times New Roman"/>
          <w:sz w:val="24"/>
          <w:szCs w:val="24"/>
        </w:rPr>
      </w:pPr>
      <w:r>
        <w:rPr>
          <w:rFonts w:ascii="Times New Roman" w:hAnsi="Times New Roman" w:cs="Times New Roman"/>
          <w:sz w:val="24"/>
          <w:szCs w:val="24"/>
        </w:rPr>
        <w:t>Step2:</w:t>
      </w:r>
      <w:r w:rsidR="00DC32A8">
        <w:rPr>
          <w:rFonts w:ascii="Times New Roman" w:hAnsi="Times New Roman" w:cs="Times New Roman"/>
          <w:sz w:val="24"/>
          <w:szCs w:val="24"/>
        </w:rPr>
        <w:t xml:space="preserve">  Select </w:t>
      </w:r>
      <w:r w:rsidR="00DC32A8" w:rsidRPr="00DC32A8">
        <w:rPr>
          <w:rFonts w:ascii="Times New Roman" w:hAnsi="Times New Roman" w:cs="Times New Roman"/>
          <w:b/>
          <w:sz w:val="24"/>
          <w:szCs w:val="24"/>
        </w:rPr>
        <w:t>Platform Flash</w:t>
      </w:r>
      <w:r w:rsidR="00DC32A8">
        <w:rPr>
          <w:rFonts w:ascii="Times New Roman" w:hAnsi="Times New Roman" w:cs="Times New Roman"/>
          <w:sz w:val="24"/>
          <w:szCs w:val="24"/>
        </w:rPr>
        <w:t xml:space="preserve"> as the </w:t>
      </w:r>
      <w:r w:rsidR="00DC32A8" w:rsidRPr="00DC32A8">
        <w:rPr>
          <w:rFonts w:ascii="Times New Roman" w:hAnsi="Times New Roman" w:cs="Times New Roman"/>
          <w:i/>
          <w:sz w:val="24"/>
          <w:szCs w:val="24"/>
        </w:rPr>
        <w:t>PROM Family</w:t>
      </w:r>
      <w:r w:rsidR="00DC32A8">
        <w:rPr>
          <w:rFonts w:ascii="Times New Roman" w:hAnsi="Times New Roman" w:cs="Times New Roman"/>
          <w:sz w:val="24"/>
          <w:szCs w:val="24"/>
        </w:rPr>
        <w:t xml:space="preserve"> and </w:t>
      </w:r>
      <w:r w:rsidR="00DC32A8" w:rsidRPr="00DC32A8">
        <w:rPr>
          <w:rFonts w:ascii="Times New Roman" w:hAnsi="Times New Roman" w:cs="Times New Roman"/>
          <w:b/>
          <w:sz w:val="24"/>
          <w:szCs w:val="24"/>
        </w:rPr>
        <w:t>xcf04s</w:t>
      </w:r>
      <w:r w:rsidR="00DC32A8">
        <w:rPr>
          <w:rFonts w:ascii="Times New Roman" w:hAnsi="Times New Roman" w:cs="Times New Roman"/>
          <w:sz w:val="24"/>
          <w:szCs w:val="24"/>
        </w:rPr>
        <w:t xml:space="preserve"> as the </w:t>
      </w:r>
      <w:r w:rsidR="00DC32A8" w:rsidRPr="00DC32A8">
        <w:rPr>
          <w:rFonts w:ascii="Times New Roman" w:hAnsi="Times New Roman" w:cs="Times New Roman"/>
          <w:i/>
          <w:sz w:val="24"/>
          <w:szCs w:val="24"/>
        </w:rPr>
        <w:t>Device</w:t>
      </w:r>
      <w:r w:rsidR="00DC32A8">
        <w:rPr>
          <w:rFonts w:ascii="Times New Roman" w:hAnsi="Times New Roman" w:cs="Times New Roman"/>
          <w:sz w:val="24"/>
          <w:szCs w:val="24"/>
        </w:rPr>
        <w:t xml:space="preserve">. </w:t>
      </w:r>
      <w:r w:rsidR="00E7733E">
        <w:rPr>
          <w:rFonts w:ascii="Times New Roman" w:hAnsi="Times New Roman" w:cs="Times New Roman"/>
          <w:sz w:val="24"/>
          <w:szCs w:val="24"/>
        </w:rPr>
        <w:t xml:space="preserve">Click </w:t>
      </w:r>
      <w:r w:rsidR="00E7733E" w:rsidRPr="00E7733E">
        <w:rPr>
          <w:rFonts w:ascii="Times New Roman" w:hAnsi="Times New Roman" w:cs="Times New Roman"/>
          <w:b/>
          <w:sz w:val="24"/>
          <w:szCs w:val="24"/>
        </w:rPr>
        <w:t>Add Storage Device</w:t>
      </w:r>
      <w:r w:rsidR="00E7733E">
        <w:rPr>
          <w:rFonts w:ascii="Times New Roman" w:hAnsi="Times New Roman" w:cs="Times New Roman"/>
          <w:sz w:val="24"/>
          <w:szCs w:val="24"/>
        </w:rPr>
        <w:t xml:space="preserve"> and then c</w:t>
      </w:r>
      <w:r w:rsidR="00DC32A8">
        <w:rPr>
          <w:rFonts w:ascii="Times New Roman" w:hAnsi="Times New Roman" w:cs="Times New Roman"/>
          <w:sz w:val="24"/>
          <w:szCs w:val="24"/>
        </w:rPr>
        <w:t>lick the green arrow.</w:t>
      </w:r>
    </w:p>
    <w:p w:rsidR="00DC32A8" w:rsidRDefault="00DC32A8" w:rsidP="00DA44A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Step 3: </w:t>
      </w:r>
      <w:r w:rsidR="00E7733E">
        <w:rPr>
          <w:rFonts w:ascii="Times New Roman" w:hAnsi="Times New Roman" w:cs="Times New Roman"/>
          <w:sz w:val="24"/>
          <w:szCs w:val="24"/>
        </w:rPr>
        <w:t xml:space="preserve"> Enter </w:t>
      </w:r>
      <w:proofErr w:type="spellStart"/>
      <w:r w:rsidR="00E7733E" w:rsidRPr="00E7733E">
        <w:rPr>
          <w:rFonts w:ascii="Times New Roman" w:hAnsi="Times New Roman" w:cs="Times New Roman"/>
          <w:i/>
          <w:sz w:val="24"/>
          <w:szCs w:val="24"/>
        </w:rPr>
        <w:t>hexcount</w:t>
      </w:r>
      <w:proofErr w:type="spellEnd"/>
      <w:r w:rsidR="00E7733E">
        <w:rPr>
          <w:rFonts w:ascii="Times New Roman" w:hAnsi="Times New Roman" w:cs="Times New Roman"/>
          <w:sz w:val="24"/>
          <w:szCs w:val="24"/>
        </w:rPr>
        <w:t xml:space="preserve"> as the </w:t>
      </w:r>
      <w:r w:rsidR="00E7733E" w:rsidRPr="00E7733E">
        <w:rPr>
          <w:rFonts w:ascii="Times New Roman" w:hAnsi="Times New Roman" w:cs="Times New Roman"/>
          <w:i/>
          <w:sz w:val="24"/>
          <w:szCs w:val="24"/>
        </w:rPr>
        <w:t>Output File Name</w:t>
      </w:r>
      <w:r w:rsidR="00E7733E">
        <w:rPr>
          <w:rFonts w:ascii="Times New Roman" w:hAnsi="Times New Roman" w:cs="Times New Roman"/>
          <w:sz w:val="24"/>
          <w:szCs w:val="24"/>
        </w:rPr>
        <w:t xml:space="preserve">. </w:t>
      </w:r>
      <w:r w:rsidR="00986F53">
        <w:rPr>
          <w:rFonts w:ascii="Times New Roman" w:hAnsi="Times New Roman" w:cs="Times New Roman"/>
          <w:sz w:val="24"/>
          <w:szCs w:val="24"/>
        </w:rPr>
        <w:t xml:space="preserve">Use the browser button to set the </w:t>
      </w:r>
      <w:r w:rsidR="00986F53" w:rsidRPr="000B1E6D">
        <w:rPr>
          <w:rFonts w:ascii="Times New Roman" w:hAnsi="Times New Roman" w:cs="Times New Roman"/>
          <w:i/>
          <w:sz w:val="24"/>
          <w:szCs w:val="24"/>
        </w:rPr>
        <w:t>Output File Location</w:t>
      </w:r>
      <w:r w:rsidR="00986F53">
        <w:rPr>
          <w:rFonts w:ascii="Times New Roman" w:hAnsi="Times New Roman" w:cs="Times New Roman"/>
          <w:sz w:val="24"/>
          <w:szCs w:val="24"/>
        </w:rPr>
        <w:t xml:space="preserve"> to the current project (</w:t>
      </w:r>
      <w:r w:rsidR="00986F53" w:rsidRPr="00186A10">
        <w:rPr>
          <w:rFonts w:ascii="Times New Roman" w:hAnsi="Times New Roman" w:cs="Times New Roman"/>
          <w:i/>
          <w:sz w:val="24"/>
          <w:szCs w:val="24"/>
        </w:rPr>
        <w:t>hex4counter</w:t>
      </w:r>
      <w:r w:rsidR="00986F53">
        <w:rPr>
          <w:rFonts w:ascii="Times New Roman" w:hAnsi="Times New Roman" w:cs="Times New Roman"/>
          <w:sz w:val="24"/>
          <w:szCs w:val="24"/>
        </w:rPr>
        <w:t xml:space="preserve">) folder. </w:t>
      </w:r>
      <w:r w:rsidR="00E7733E">
        <w:rPr>
          <w:rFonts w:ascii="Times New Roman" w:hAnsi="Times New Roman" w:cs="Times New Roman"/>
          <w:sz w:val="24"/>
          <w:szCs w:val="24"/>
        </w:rPr>
        <w:t xml:space="preserve">The formatter window should now appear as in Figure 5. </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E7733E" w:rsidTr="00587CE1">
        <w:trPr>
          <w:trHeight w:val="3177"/>
        </w:trPr>
        <w:tc>
          <w:tcPr>
            <w:tcW w:w="9738" w:type="dxa"/>
          </w:tcPr>
          <w:p w:rsidR="00E7733E" w:rsidRDefault="00186A10" w:rsidP="00587CE1">
            <w:pPr>
              <w:jc w:val="center"/>
              <w:rPr>
                <w:rFonts w:ascii="Times New Roman" w:hAnsi="Times New Roman" w:cs="Times New Roman"/>
                <w:sz w:val="24"/>
                <w:szCs w:val="24"/>
              </w:rPr>
            </w:pPr>
            <w:r>
              <w:rPr>
                <w:noProof/>
              </w:rPr>
              <w:drawing>
                <wp:inline distT="0" distB="0" distL="0" distR="0" wp14:anchorId="46E28730" wp14:editId="3D5A347D">
                  <wp:extent cx="5086350" cy="2964321"/>
                  <wp:effectExtent l="0" t="0" r="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086350" cy="2964321"/>
                          </a:xfrm>
                          <a:prstGeom prst="rect">
                            <a:avLst/>
                          </a:prstGeom>
                        </pic:spPr>
                      </pic:pic>
                    </a:graphicData>
                  </a:graphic>
                </wp:inline>
              </w:drawing>
            </w:r>
          </w:p>
        </w:tc>
      </w:tr>
      <w:tr w:rsidR="00E7733E" w:rsidTr="00587CE1">
        <w:trPr>
          <w:trHeight w:val="288"/>
        </w:trPr>
        <w:tc>
          <w:tcPr>
            <w:tcW w:w="9738" w:type="dxa"/>
            <w:vAlign w:val="center"/>
          </w:tcPr>
          <w:p w:rsidR="00E7733E" w:rsidRPr="0038640B" w:rsidRDefault="00E7733E" w:rsidP="00E7733E">
            <w:pPr>
              <w:jc w:val="center"/>
              <w:rPr>
                <w:rFonts w:ascii="Times New Roman" w:hAnsi="Times New Roman" w:cs="Times New Roman"/>
                <w:b/>
                <w:sz w:val="20"/>
                <w:szCs w:val="20"/>
              </w:rPr>
            </w:pPr>
            <w:r>
              <w:rPr>
                <w:rFonts w:ascii="Times New Roman" w:hAnsi="Times New Roman" w:cs="Times New Roman"/>
                <w:b/>
                <w:sz w:val="20"/>
                <w:szCs w:val="20"/>
              </w:rPr>
              <w:t>Figure 5</w:t>
            </w:r>
            <w:r w:rsidRPr="0038640B">
              <w:rPr>
                <w:rFonts w:ascii="Times New Roman" w:hAnsi="Times New Roman" w:cs="Times New Roman"/>
                <w:b/>
                <w:sz w:val="20"/>
                <w:szCs w:val="20"/>
              </w:rPr>
              <w:t xml:space="preserve">  </w:t>
            </w:r>
            <w:r>
              <w:rPr>
                <w:rFonts w:ascii="Times New Roman" w:hAnsi="Times New Roman" w:cs="Times New Roman"/>
                <w:b/>
                <w:sz w:val="20"/>
                <w:szCs w:val="20"/>
              </w:rPr>
              <w:t>ISE Completed PROM File Formatter Window</w:t>
            </w:r>
          </w:p>
        </w:tc>
      </w:tr>
    </w:tbl>
    <w:p w:rsidR="006A0C34" w:rsidRPr="006A0C34" w:rsidRDefault="006A0C34" w:rsidP="006A0C34">
      <w:pPr>
        <w:spacing w:after="0" w:line="240" w:lineRule="auto"/>
        <w:rPr>
          <w:rFonts w:ascii="Times New Roman" w:hAnsi="Times New Roman" w:cs="Times New Roman"/>
          <w:sz w:val="16"/>
          <w:szCs w:val="16"/>
        </w:rPr>
      </w:pPr>
    </w:p>
    <w:p w:rsidR="00E7733E" w:rsidRDefault="00E7733E"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Click </w:t>
      </w:r>
      <w:r w:rsidRPr="00E7733E">
        <w:rPr>
          <w:rFonts w:ascii="Times New Roman" w:hAnsi="Times New Roman" w:cs="Times New Roman"/>
          <w:b/>
          <w:sz w:val="24"/>
          <w:szCs w:val="24"/>
        </w:rPr>
        <w:t>OK</w:t>
      </w:r>
      <w:r>
        <w:rPr>
          <w:rFonts w:ascii="Times New Roman" w:hAnsi="Times New Roman" w:cs="Times New Roman"/>
          <w:sz w:val="24"/>
          <w:szCs w:val="24"/>
        </w:rPr>
        <w:t xml:space="preserve"> at the bottom of the window. Click </w:t>
      </w:r>
      <w:r w:rsidRPr="00E7733E">
        <w:rPr>
          <w:rFonts w:ascii="Times New Roman" w:hAnsi="Times New Roman" w:cs="Times New Roman"/>
          <w:b/>
          <w:sz w:val="24"/>
          <w:szCs w:val="24"/>
        </w:rPr>
        <w:t>OK</w:t>
      </w:r>
      <w:r>
        <w:rPr>
          <w:rFonts w:ascii="Times New Roman" w:hAnsi="Times New Roman" w:cs="Times New Roman"/>
          <w:sz w:val="24"/>
          <w:szCs w:val="24"/>
        </w:rPr>
        <w:t xml:space="preserve"> on the </w:t>
      </w:r>
      <w:r w:rsidRPr="00E7733E">
        <w:rPr>
          <w:rFonts w:ascii="Times New Roman" w:hAnsi="Times New Roman" w:cs="Times New Roman"/>
          <w:i/>
          <w:sz w:val="24"/>
          <w:szCs w:val="24"/>
        </w:rPr>
        <w:t>Add Device</w:t>
      </w:r>
      <w:r>
        <w:rPr>
          <w:rFonts w:ascii="Times New Roman" w:hAnsi="Times New Roman" w:cs="Times New Roman"/>
          <w:sz w:val="24"/>
          <w:szCs w:val="24"/>
        </w:rPr>
        <w:t xml:space="preserve"> pop-up window and an </w:t>
      </w:r>
      <w:r w:rsidRPr="00E7733E">
        <w:rPr>
          <w:rFonts w:ascii="Times New Roman" w:hAnsi="Times New Roman" w:cs="Times New Roman"/>
          <w:i/>
          <w:sz w:val="24"/>
          <w:szCs w:val="24"/>
        </w:rPr>
        <w:t xml:space="preserve">Add Device </w:t>
      </w:r>
      <w:r>
        <w:rPr>
          <w:rFonts w:ascii="Times New Roman" w:hAnsi="Times New Roman" w:cs="Times New Roman"/>
          <w:sz w:val="24"/>
          <w:szCs w:val="24"/>
        </w:rPr>
        <w:t xml:space="preserve">browsing window appears. </w:t>
      </w:r>
      <w:r w:rsidR="00186A10">
        <w:rPr>
          <w:rFonts w:ascii="Times New Roman" w:hAnsi="Times New Roman" w:cs="Times New Roman"/>
          <w:sz w:val="24"/>
          <w:szCs w:val="24"/>
        </w:rPr>
        <w:t>It should be pointing to your</w:t>
      </w:r>
      <w:r>
        <w:rPr>
          <w:rFonts w:ascii="Times New Roman" w:hAnsi="Times New Roman" w:cs="Times New Roman"/>
          <w:sz w:val="24"/>
          <w:szCs w:val="24"/>
        </w:rPr>
        <w:t xml:space="preserve"> current project </w:t>
      </w:r>
      <w:r w:rsidR="00186A10">
        <w:rPr>
          <w:rFonts w:ascii="Times New Roman" w:hAnsi="Times New Roman" w:cs="Times New Roman"/>
          <w:sz w:val="24"/>
          <w:szCs w:val="24"/>
        </w:rPr>
        <w:t>folder. D</w:t>
      </w:r>
      <w:r>
        <w:rPr>
          <w:rFonts w:ascii="Times New Roman" w:hAnsi="Times New Roman" w:cs="Times New Roman"/>
          <w:sz w:val="24"/>
          <w:szCs w:val="24"/>
        </w:rPr>
        <w:t xml:space="preserve">ouble click </w:t>
      </w:r>
      <w:proofErr w:type="spellStart"/>
      <w:r w:rsidRPr="00E7733E">
        <w:rPr>
          <w:rFonts w:ascii="Times New Roman" w:hAnsi="Times New Roman" w:cs="Times New Roman"/>
          <w:i/>
          <w:sz w:val="24"/>
          <w:szCs w:val="24"/>
        </w:rPr>
        <w:t>hexcount.bit</w:t>
      </w:r>
      <w:proofErr w:type="spellEnd"/>
      <w:r>
        <w:rPr>
          <w:rFonts w:ascii="Times New Roman" w:hAnsi="Times New Roman" w:cs="Times New Roman"/>
          <w:sz w:val="24"/>
          <w:szCs w:val="24"/>
        </w:rPr>
        <w:t xml:space="preserve">. </w:t>
      </w:r>
      <w:r w:rsidR="006A0C34">
        <w:rPr>
          <w:rFonts w:ascii="Times New Roman" w:hAnsi="Times New Roman" w:cs="Times New Roman"/>
          <w:sz w:val="24"/>
          <w:szCs w:val="24"/>
        </w:rPr>
        <w:t xml:space="preserve">Another pop-up asks you if you want to add another device file. Select </w:t>
      </w:r>
      <w:r w:rsidR="006A0C34" w:rsidRPr="006A0C34">
        <w:rPr>
          <w:rFonts w:ascii="Times New Roman" w:hAnsi="Times New Roman" w:cs="Times New Roman"/>
          <w:b/>
          <w:sz w:val="24"/>
          <w:szCs w:val="24"/>
        </w:rPr>
        <w:t>No</w:t>
      </w:r>
      <w:r w:rsidR="006A0C34">
        <w:rPr>
          <w:rFonts w:ascii="Times New Roman" w:hAnsi="Times New Roman" w:cs="Times New Roman"/>
          <w:sz w:val="24"/>
          <w:szCs w:val="24"/>
        </w:rPr>
        <w:t xml:space="preserve"> and then click </w:t>
      </w:r>
      <w:r w:rsidR="006A0C34" w:rsidRPr="006A0C34">
        <w:rPr>
          <w:rFonts w:ascii="Times New Roman" w:hAnsi="Times New Roman" w:cs="Times New Roman"/>
          <w:b/>
          <w:sz w:val="24"/>
          <w:szCs w:val="24"/>
        </w:rPr>
        <w:t>OK</w:t>
      </w:r>
      <w:r w:rsidR="006A0C34">
        <w:rPr>
          <w:rFonts w:ascii="Times New Roman" w:hAnsi="Times New Roman" w:cs="Times New Roman"/>
          <w:sz w:val="24"/>
          <w:szCs w:val="24"/>
        </w:rPr>
        <w:t xml:space="preserve">. The </w:t>
      </w:r>
      <w:r w:rsidR="006A0C34">
        <w:rPr>
          <w:rFonts w:ascii="Times New Roman" w:hAnsi="Times New Roman" w:cs="Times New Roman"/>
          <w:i/>
          <w:sz w:val="24"/>
          <w:szCs w:val="24"/>
        </w:rPr>
        <w:t>ISE i</w:t>
      </w:r>
      <w:r w:rsidR="006A0C34" w:rsidRPr="006A0C34">
        <w:rPr>
          <w:rFonts w:ascii="Times New Roman" w:hAnsi="Times New Roman" w:cs="Times New Roman"/>
          <w:i/>
          <w:sz w:val="24"/>
          <w:szCs w:val="24"/>
        </w:rPr>
        <w:t>mpact</w:t>
      </w:r>
      <w:r w:rsidR="006A0C34">
        <w:rPr>
          <w:rFonts w:ascii="Times New Roman" w:hAnsi="Times New Roman" w:cs="Times New Roman"/>
          <w:sz w:val="24"/>
          <w:szCs w:val="24"/>
        </w:rPr>
        <w:t xml:space="preserve"> Window should now appear as in Figure 6.</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tblGrid>
      <w:tr w:rsidR="006A0C34" w:rsidTr="00587CE1">
        <w:trPr>
          <w:trHeight w:val="3177"/>
        </w:trPr>
        <w:tc>
          <w:tcPr>
            <w:tcW w:w="9738" w:type="dxa"/>
          </w:tcPr>
          <w:p w:rsidR="006A0C34" w:rsidRDefault="006A0C34" w:rsidP="00587CE1">
            <w:pPr>
              <w:jc w:val="center"/>
              <w:rPr>
                <w:rFonts w:ascii="Times New Roman" w:hAnsi="Times New Roman" w:cs="Times New Roman"/>
                <w:sz w:val="24"/>
                <w:szCs w:val="24"/>
              </w:rPr>
            </w:pPr>
            <w:r>
              <w:rPr>
                <w:noProof/>
              </w:rPr>
              <w:drawing>
                <wp:inline distT="0" distB="0" distL="0" distR="0" wp14:anchorId="74C5F3B4" wp14:editId="087798B6">
                  <wp:extent cx="5067018" cy="3252961"/>
                  <wp:effectExtent l="0" t="0" r="635" b="508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064760" cy="3251511"/>
                          </a:xfrm>
                          <a:prstGeom prst="rect">
                            <a:avLst/>
                          </a:prstGeom>
                        </pic:spPr>
                      </pic:pic>
                    </a:graphicData>
                  </a:graphic>
                </wp:inline>
              </w:drawing>
            </w:r>
          </w:p>
        </w:tc>
      </w:tr>
      <w:tr w:rsidR="006A0C34" w:rsidTr="00587CE1">
        <w:trPr>
          <w:trHeight w:val="288"/>
        </w:trPr>
        <w:tc>
          <w:tcPr>
            <w:tcW w:w="9738" w:type="dxa"/>
            <w:vAlign w:val="center"/>
          </w:tcPr>
          <w:p w:rsidR="006A0C34" w:rsidRPr="0038640B" w:rsidRDefault="006A0C34" w:rsidP="006A0C34">
            <w:pPr>
              <w:jc w:val="center"/>
              <w:rPr>
                <w:rFonts w:ascii="Times New Roman" w:hAnsi="Times New Roman" w:cs="Times New Roman"/>
                <w:b/>
                <w:sz w:val="20"/>
                <w:szCs w:val="20"/>
              </w:rPr>
            </w:pPr>
            <w:r>
              <w:rPr>
                <w:rFonts w:ascii="Times New Roman" w:hAnsi="Times New Roman" w:cs="Times New Roman"/>
                <w:b/>
                <w:sz w:val="20"/>
                <w:szCs w:val="20"/>
              </w:rPr>
              <w:t>Figure 6</w:t>
            </w:r>
            <w:r w:rsidRPr="0038640B">
              <w:rPr>
                <w:rFonts w:ascii="Times New Roman" w:hAnsi="Times New Roman" w:cs="Times New Roman"/>
                <w:b/>
                <w:sz w:val="20"/>
                <w:szCs w:val="20"/>
              </w:rPr>
              <w:t xml:space="preserve">  </w:t>
            </w:r>
            <w:r>
              <w:rPr>
                <w:rFonts w:ascii="Times New Roman" w:hAnsi="Times New Roman" w:cs="Times New Roman"/>
                <w:b/>
                <w:sz w:val="20"/>
                <w:szCs w:val="20"/>
              </w:rPr>
              <w:t>ISE Completed ISE impact Window</w:t>
            </w:r>
          </w:p>
        </w:tc>
      </w:tr>
    </w:tbl>
    <w:p w:rsidR="006A0C34" w:rsidRDefault="006A0C34" w:rsidP="00DA44A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Double-click </w:t>
      </w:r>
      <w:r w:rsidRPr="000B1E6D">
        <w:rPr>
          <w:rFonts w:ascii="Times New Roman" w:hAnsi="Times New Roman" w:cs="Times New Roman"/>
          <w:b/>
          <w:sz w:val="24"/>
          <w:szCs w:val="24"/>
        </w:rPr>
        <w:t>Generate File</w:t>
      </w:r>
      <w:r>
        <w:rPr>
          <w:rFonts w:ascii="Times New Roman" w:hAnsi="Times New Roman" w:cs="Times New Roman"/>
          <w:sz w:val="24"/>
          <w:szCs w:val="24"/>
        </w:rPr>
        <w:t xml:space="preserve"> in the </w:t>
      </w:r>
      <w:proofErr w:type="spellStart"/>
      <w:r w:rsidRPr="00186A10">
        <w:rPr>
          <w:rFonts w:ascii="Times New Roman" w:hAnsi="Times New Roman" w:cs="Times New Roman"/>
          <w:i/>
          <w:sz w:val="24"/>
          <w:szCs w:val="24"/>
        </w:rPr>
        <w:t>iMPACT</w:t>
      </w:r>
      <w:proofErr w:type="spellEnd"/>
      <w:r w:rsidRPr="00186A10">
        <w:rPr>
          <w:rFonts w:ascii="Times New Roman" w:hAnsi="Times New Roman" w:cs="Times New Roman"/>
          <w:i/>
          <w:sz w:val="24"/>
          <w:szCs w:val="24"/>
        </w:rPr>
        <w:t xml:space="preserve"> Processes Window</w:t>
      </w:r>
      <w:r>
        <w:rPr>
          <w:rFonts w:ascii="Times New Roman" w:hAnsi="Times New Roman" w:cs="Times New Roman"/>
          <w:sz w:val="24"/>
          <w:szCs w:val="24"/>
        </w:rPr>
        <w:t xml:space="preserve">. This generates the </w:t>
      </w:r>
      <w:proofErr w:type="spellStart"/>
      <w:r w:rsidRPr="00186A10">
        <w:rPr>
          <w:rFonts w:ascii="Times New Roman" w:hAnsi="Times New Roman" w:cs="Times New Roman"/>
          <w:i/>
          <w:sz w:val="24"/>
          <w:szCs w:val="24"/>
        </w:rPr>
        <w:t>hexcount.mcs</w:t>
      </w:r>
      <w:proofErr w:type="spellEnd"/>
      <w:r>
        <w:rPr>
          <w:rFonts w:ascii="Times New Roman" w:hAnsi="Times New Roman" w:cs="Times New Roman"/>
          <w:sz w:val="24"/>
          <w:szCs w:val="24"/>
        </w:rPr>
        <w:t xml:space="preserve"> file and gives you a blue “Generate Succeeded” </w:t>
      </w:r>
      <w:r w:rsidR="000B1E6D">
        <w:rPr>
          <w:rFonts w:ascii="Times New Roman" w:hAnsi="Times New Roman" w:cs="Times New Roman"/>
          <w:sz w:val="24"/>
          <w:szCs w:val="24"/>
        </w:rPr>
        <w:t xml:space="preserve">pop-up </w:t>
      </w:r>
      <w:r>
        <w:rPr>
          <w:rFonts w:ascii="Times New Roman" w:hAnsi="Times New Roman" w:cs="Times New Roman"/>
          <w:sz w:val="24"/>
          <w:szCs w:val="24"/>
        </w:rPr>
        <w:t>when complete.</w:t>
      </w:r>
    </w:p>
    <w:p w:rsidR="006A0C34" w:rsidRDefault="00186A10" w:rsidP="00DA44AF">
      <w:pPr>
        <w:spacing w:line="240" w:lineRule="auto"/>
        <w:rPr>
          <w:rFonts w:ascii="Times New Roman" w:hAnsi="Times New Roman" w:cs="Times New Roman"/>
          <w:sz w:val="24"/>
          <w:szCs w:val="24"/>
        </w:rPr>
      </w:pPr>
      <w:r>
        <w:rPr>
          <w:rFonts w:ascii="Times New Roman" w:hAnsi="Times New Roman" w:cs="Times New Roman"/>
          <w:sz w:val="24"/>
          <w:szCs w:val="24"/>
        </w:rPr>
        <w:t xml:space="preserve">You can now use the </w:t>
      </w:r>
      <w:r w:rsidRPr="00186A10">
        <w:rPr>
          <w:rFonts w:ascii="Times New Roman" w:hAnsi="Times New Roman" w:cs="Times New Roman"/>
          <w:i/>
          <w:sz w:val="24"/>
          <w:szCs w:val="24"/>
        </w:rPr>
        <w:t>Adept</w:t>
      </w:r>
      <w:r>
        <w:rPr>
          <w:rFonts w:ascii="Times New Roman" w:hAnsi="Times New Roman" w:cs="Times New Roman"/>
          <w:sz w:val="24"/>
          <w:szCs w:val="24"/>
        </w:rPr>
        <w:t xml:space="preserve"> software to program the Platform Flash. Select the </w:t>
      </w:r>
      <w:proofErr w:type="spellStart"/>
      <w:r w:rsidRPr="00186A10">
        <w:rPr>
          <w:rFonts w:ascii="Times New Roman" w:hAnsi="Times New Roman" w:cs="Times New Roman"/>
          <w:i/>
          <w:sz w:val="24"/>
          <w:szCs w:val="24"/>
        </w:rPr>
        <w:t>Config</w:t>
      </w:r>
      <w:proofErr w:type="spellEnd"/>
      <w:r>
        <w:rPr>
          <w:rFonts w:ascii="Times New Roman" w:hAnsi="Times New Roman" w:cs="Times New Roman"/>
          <w:sz w:val="24"/>
          <w:szCs w:val="24"/>
        </w:rPr>
        <w:t xml:space="preserve"> tab and use the </w:t>
      </w:r>
      <w:r w:rsidRPr="00186A10">
        <w:rPr>
          <w:rFonts w:ascii="Times New Roman" w:hAnsi="Times New Roman" w:cs="Times New Roman"/>
          <w:b/>
          <w:sz w:val="24"/>
          <w:szCs w:val="24"/>
        </w:rPr>
        <w:t>Browse</w:t>
      </w:r>
      <w:r>
        <w:rPr>
          <w:rFonts w:ascii="Times New Roman" w:hAnsi="Times New Roman" w:cs="Times New Roman"/>
          <w:sz w:val="24"/>
          <w:szCs w:val="24"/>
        </w:rPr>
        <w:t xml:space="preserve"> button on the PROM line to select the file </w:t>
      </w:r>
      <w:proofErr w:type="spellStart"/>
      <w:r>
        <w:rPr>
          <w:rFonts w:ascii="Times New Roman" w:hAnsi="Times New Roman" w:cs="Times New Roman"/>
          <w:sz w:val="24"/>
          <w:szCs w:val="24"/>
        </w:rPr>
        <w:t>he</w:t>
      </w:r>
      <w:r w:rsidRPr="00186A10">
        <w:rPr>
          <w:rFonts w:ascii="Times New Roman" w:hAnsi="Times New Roman" w:cs="Times New Roman"/>
          <w:i/>
          <w:sz w:val="24"/>
          <w:szCs w:val="24"/>
        </w:rPr>
        <w:t>xcount.mcs</w:t>
      </w:r>
      <w:proofErr w:type="spellEnd"/>
      <w:r>
        <w:rPr>
          <w:rFonts w:ascii="Times New Roman" w:hAnsi="Times New Roman" w:cs="Times New Roman"/>
          <w:sz w:val="24"/>
          <w:szCs w:val="24"/>
        </w:rPr>
        <w:t xml:space="preserve">. Click the </w:t>
      </w:r>
      <w:r w:rsidRPr="00186A10">
        <w:rPr>
          <w:rFonts w:ascii="Times New Roman" w:hAnsi="Times New Roman" w:cs="Times New Roman"/>
          <w:b/>
          <w:sz w:val="24"/>
          <w:szCs w:val="24"/>
        </w:rPr>
        <w:t>Program</w:t>
      </w:r>
      <w:r>
        <w:rPr>
          <w:rFonts w:ascii="Times New Roman" w:hAnsi="Times New Roman" w:cs="Times New Roman"/>
          <w:sz w:val="24"/>
          <w:szCs w:val="24"/>
        </w:rPr>
        <w:t xml:space="preserve"> button. It may take about one minute to complete the programming process. Once the programming is complete, push the reset button on the Nexys2 board. This will download your FPGA configuration from the Platform FLASH and begin executing </w:t>
      </w:r>
      <w:r w:rsidR="000B1E6D">
        <w:rPr>
          <w:rFonts w:ascii="Times New Roman" w:hAnsi="Times New Roman" w:cs="Times New Roman"/>
          <w:sz w:val="24"/>
          <w:szCs w:val="24"/>
        </w:rPr>
        <w:t>four</w:t>
      </w:r>
      <w:r>
        <w:rPr>
          <w:rFonts w:ascii="Times New Roman" w:hAnsi="Times New Roman" w:cs="Times New Roman"/>
          <w:sz w:val="24"/>
          <w:szCs w:val="24"/>
        </w:rPr>
        <w:t xml:space="preserve"> digit </w:t>
      </w:r>
      <w:proofErr w:type="gramStart"/>
      <w:r>
        <w:rPr>
          <w:rFonts w:ascii="Times New Roman" w:hAnsi="Times New Roman" w:cs="Times New Roman"/>
          <w:sz w:val="24"/>
          <w:szCs w:val="24"/>
        </w:rPr>
        <w:t>counter</w:t>
      </w:r>
      <w:proofErr w:type="gramEnd"/>
      <w:r>
        <w:rPr>
          <w:rFonts w:ascii="Times New Roman" w:hAnsi="Times New Roman" w:cs="Times New Roman"/>
          <w:sz w:val="24"/>
          <w:szCs w:val="24"/>
        </w:rPr>
        <w:t>. Try turning the power off to your Nexys2 board. Turn it on again and your program should once again load and start running.</w:t>
      </w: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A0C34" w:rsidRDefault="006A0C34" w:rsidP="00DA44AF">
      <w:pPr>
        <w:spacing w:line="240" w:lineRule="auto"/>
        <w:rPr>
          <w:rFonts w:ascii="Times New Roman" w:hAnsi="Times New Roman" w:cs="Times New Roman"/>
          <w:sz w:val="24"/>
          <w:szCs w:val="24"/>
        </w:rPr>
      </w:pPr>
    </w:p>
    <w:p w:rsidR="00671323" w:rsidRDefault="00671323" w:rsidP="00DA44AF">
      <w:pPr>
        <w:spacing w:line="240" w:lineRule="auto"/>
        <w:rPr>
          <w:rFonts w:ascii="Times New Roman" w:hAnsi="Times New Roman" w:cs="Times New Roman"/>
          <w:sz w:val="24"/>
          <w:szCs w:val="24"/>
        </w:rPr>
      </w:pPr>
    </w:p>
    <w:p w:rsidR="00671323" w:rsidRPr="00671323" w:rsidRDefault="00671323" w:rsidP="00DA44AF">
      <w:pPr>
        <w:spacing w:line="240" w:lineRule="auto"/>
        <w:rPr>
          <w:rFonts w:ascii="Times New Roman" w:hAnsi="Times New Roman" w:cs="Times New Roman"/>
          <w:sz w:val="24"/>
          <w:szCs w:val="24"/>
        </w:rPr>
      </w:pPr>
    </w:p>
    <w:sectPr w:rsidR="00671323" w:rsidRPr="00671323" w:rsidSect="00F96516">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42" w:rsidRDefault="00634C42" w:rsidP="00F96516">
      <w:pPr>
        <w:spacing w:after="0" w:line="240" w:lineRule="auto"/>
      </w:pPr>
      <w:r>
        <w:separator/>
      </w:r>
    </w:p>
  </w:endnote>
  <w:endnote w:type="continuationSeparator" w:id="0">
    <w:p w:rsidR="00634C42" w:rsidRDefault="00634C42" w:rsidP="00F9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811728"/>
      <w:docPartObj>
        <w:docPartGallery w:val="Page Numbers (Bottom of Page)"/>
        <w:docPartUnique/>
      </w:docPartObj>
    </w:sdtPr>
    <w:sdtEndPr>
      <w:rPr>
        <w:noProof/>
      </w:rPr>
    </w:sdtEndPr>
    <w:sdtContent>
      <w:p w:rsidR="00F96516" w:rsidRDefault="00F96516">
        <w:pPr>
          <w:pStyle w:val="Footer"/>
          <w:jc w:val="center"/>
        </w:pPr>
        <w:r>
          <w:fldChar w:fldCharType="begin"/>
        </w:r>
        <w:r>
          <w:instrText xml:space="preserve"> PAGE   \* MERGEFORMAT </w:instrText>
        </w:r>
        <w:r>
          <w:fldChar w:fldCharType="separate"/>
        </w:r>
        <w:r w:rsidR="00CA1828">
          <w:rPr>
            <w:noProof/>
          </w:rPr>
          <w:t>2</w:t>
        </w:r>
        <w:r>
          <w:rPr>
            <w:noProof/>
          </w:rPr>
          <w:fldChar w:fldCharType="end"/>
        </w:r>
      </w:p>
    </w:sdtContent>
  </w:sdt>
  <w:p w:rsidR="00F96516" w:rsidRDefault="00F96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42" w:rsidRDefault="00634C42" w:rsidP="00F96516">
      <w:pPr>
        <w:spacing w:after="0" w:line="240" w:lineRule="auto"/>
      </w:pPr>
      <w:r>
        <w:separator/>
      </w:r>
    </w:p>
  </w:footnote>
  <w:footnote w:type="continuationSeparator" w:id="0">
    <w:p w:rsidR="00634C42" w:rsidRDefault="00634C42" w:rsidP="00F965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037C2"/>
    <w:multiLevelType w:val="hybridMultilevel"/>
    <w:tmpl w:val="E2487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53AFC"/>
    <w:multiLevelType w:val="multilevel"/>
    <w:tmpl w:val="BE4E4916"/>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5531B37"/>
    <w:multiLevelType w:val="hybridMultilevel"/>
    <w:tmpl w:val="6E74C18A"/>
    <w:lvl w:ilvl="0" w:tplc="195C57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375B5"/>
    <w:multiLevelType w:val="hybridMultilevel"/>
    <w:tmpl w:val="07D0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50C1A"/>
    <w:multiLevelType w:val="hybridMultilevel"/>
    <w:tmpl w:val="498CF372"/>
    <w:lvl w:ilvl="0" w:tplc="E6BA1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41298"/>
    <w:multiLevelType w:val="multilevel"/>
    <w:tmpl w:val="0B1EF13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E59578A"/>
    <w:multiLevelType w:val="hybridMultilevel"/>
    <w:tmpl w:val="30767A44"/>
    <w:lvl w:ilvl="0" w:tplc="7AE41948">
      <w:start w:val="803"/>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F8C58FF"/>
    <w:multiLevelType w:val="hybridMultilevel"/>
    <w:tmpl w:val="D268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7E099B"/>
    <w:multiLevelType w:val="hybridMultilevel"/>
    <w:tmpl w:val="498CF372"/>
    <w:lvl w:ilvl="0" w:tplc="E6BA1B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9D4413"/>
    <w:multiLevelType w:val="hybridMultilevel"/>
    <w:tmpl w:val="E5D0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1479A"/>
    <w:multiLevelType w:val="hybridMultilevel"/>
    <w:tmpl w:val="638677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B256D5"/>
    <w:multiLevelType w:val="hybridMultilevel"/>
    <w:tmpl w:val="5B8696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4447A"/>
    <w:multiLevelType w:val="hybridMultilevel"/>
    <w:tmpl w:val="89B6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2"/>
  </w:num>
  <w:num w:numId="7">
    <w:abstractNumId w:val="8"/>
  </w:num>
  <w:num w:numId="8">
    <w:abstractNumId w:val="4"/>
  </w:num>
  <w:num w:numId="9">
    <w:abstractNumId w:val="0"/>
  </w:num>
  <w:num w:numId="10">
    <w:abstractNumId w:val="9"/>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5F6"/>
    <w:rsid w:val="00004141"/>
    <w:rsid w:val="00011892"/>
    <w:rsid w:val="00023C7E"/>
    <w:rsid w:val="00035376"/>
    <w:rsid w:val="00067EC8"/>
    <w:rsid w:val="0007646D"/>
    <w:rsid w:val="000800DF"/>
    <w:rsid w:val="000B1E6D"/>
    <w:rsid w:val="000B330D"/>
    <w:rsid w:val="000C0CEA"/>
    <w:rsid w:val="000F6084"/>
    <w:rsid w:val="00100AB4"/>
    <w:rsid w:val="00140058"/>
    <w:rsid w:val="00161D3A"/>
    <w:rsid w:val="0017014F"/>
    <w:rsid w:val="00186A10"/>
    <w:rsid w:val="001C1542"/>
    <w:rsid w:val="001D23F9"/>
    <w:rsid w:val="001D3434"/>
    <w:rsid w:val="00286D32"/>
    <w:rsid w:val="00294474"/>
    <w:rsid w:val="002977B5"/>
    <w:rsid w:val="002A75D4"/>
    <w:rsid w:val="002D2FCD"/>
    <w:rsid w:val="002E3205"/>
    <w:rsid w:val="002F1387"/>
    <w:rsid w:val="00300688"/>
    <w:rsid w:val="0038640B"/>
    <w:rsid w:val="003B6FC9"/>
    <w:rsid w:val="003B777B"/>
    <w:rsid w:val="003C0E91"/>
    <w:rsid w:val="003D08B6"/>
    <w:rsid w:val="003D3F84"/>
    <w:rsid w:val="003E10AC"/>
    <w:rsid w:val="003F5F64"/>
    <w:rsid w:val="004039E2"/>
    <w:rsid w:val="0041271C"/>
    <w:rsid w:val="00426604"/>
    <w:rsid w:val="00453A03"/>
    <w:rsid w:val="00462D02"/>
    <w:rsid w:val="00486960"/>
    <w:rsid w:val="0049154D"/>
    <w:rsid w:val="004E3E8E"/>
    <w:rsid w:val="00506198"/>
    <w:rsid w:val="0051684A"/>
    <w:rsid w:val="00522B16"/>
    <w:rsid w:val="005812F6"/>
    <w:rsid w:val="0059148A"/>
    <w:rsid w:val="00634C42"/>
    <w:rsid w:val="006413CF"/>
    <w:rsid w:val="00657E72"/>
    <w:rsid w:val="00671323"/>
    <w:rsid w:val="00673B95"/>
    <w:rsid w:val="00680C7A"/>
    <w:rsid w:val="00686DBF"/>
    <w:rsid w:val="006A0C34"/>
    <w:rsid w:val="006E470A"/>
    <w:rsid w:val="007072F6"/>
    <w:rsid w:val="007215E8"/>
    <w:rsid w:val="0074084B"/>
    <w:rsid w:val="00785DC8"/>
    <w:rsid w:val="007A3E2D"/>
    <w:rsid w:val="007A581F"/>
    <w:rsid w:val="007D54CE"/>
    <w:rsid w:val="007E41C2"/>
    <w:rsid w:val="007F4B1C"/>
    <w:rsid w:val="007F5831"/>
    <w:rsid w:val="0082518E"/>
    <w:rsid w:val="008800AE"/>
    <w:rsid w:val="00887825"/>
    <w:rsid w:val="008A6CD8"/>
    <w:rsid w:val="008B7476"/>
    <w:rsid w:val="008D3D8F"/>
    <w:rsid w:val="008D6132"/>
    <w:rsid w:val="008E7384"/>
    <w:rsid w:val="008F1535"/>
    <w:rsid w:val="00902613"/>
    <w:rsid w:val="009259F6"/>
    <w:rsid w:val="00953907"/>
    <w:rsid w:val="009736C4"/>
    <w:rsid w:val="00986F53"/>
    <w:rsid w:val="009F7441"/>
    <w:rsid w:val="00A32765"/>
    <w:rsid w:val="00A528CC"/>
    <w:rsid w:val="00A55B03"/>
    <w:rsid w:val="00A73A40"/>
    <w:rsid w:val="00A77F07"/>
    <w:rsid w:val="00A9454A"/>
    <w:rsid w:val="00AB052F"/>
    <w:rsid w:val="00AE5EA9"/>
    <w:rsid w:val="00AF2DBD"/>
    <w:rsid w:val="00B0624D"/>
    <w:rsid w:val="00B1362E"/>
    <w:rsid w:val="00B20BD0"/>
    <w:rsid w:val="00B2749D"/>
    <w:rsid w:val="00B41617"/>
    <w:rsid w:val="00B505F6"/>
    <w:rsid w:val="00B63909"/>
    <w:rsid w:val="00B80584"/>
    <w:rsid w:val="00B849CB"/>
    <w:rsid w:val="00BA0273"/>
    <w:rsid w:val="00BC484A"/>
    <w:rsid w:val="00BD790A"/>
    <w:rsid w:val="00C105F6"/>
    <w:rsid w:val="00C371ED"/>
    <w:rsid w:val="00C6129B"/>
    <w:rsid w:val="00C806A0"/>
    <w:rsid w:val="00C81413"/>
    <w:rsid w:val="00CA0148"/>
    <w:rsid w:val="00CA1828"/>
    <w:rsid w:val="00CB5394"/>
    <w:rsid w:val="00CC3AA0"/>
    <w:rsid w:val="00CE03DF"/>
    <w:rsid w:val="00D16E3C"/>
    <w:rsid w:val="00D27DDE"/>
    <w:rsid w:val="00D36921"/>
    <w:rsid w:val="00D52DE0"/>
    <w:rsid w:val="00D52FAD"/>
    <w:rsid w:val="00D619D7"/>
    <w:rsid w:val="00DA44AF"/>
    <w:rsid w:val="00DC32A8"/>
    <w:rsid w:val="00E07BF6"/>
    <w:rsid w:val="00E148F3"/>
    <w:rsid w:val="00E27FA8"/>
    <w:rsid w:val="00E55446"/>
    <w:rsid w:val="00E7733E"/>
    <w:rsid w:val="00E84552"/>
    <w:rsid w:val="00E9201B"/>
    <w:rsid w:val="00E94569"/>
    <w:rsid w:val="00EA3B05"/>
    <w:rsid w:val="00EE2920"/>
    <w:rsid w:val="00F01242"/>
    <w:rsid w:val="00F074C9"/>
    <w:rsid w:val="00F12821"/>
    <w:rsid w:val="00F22488"/>
    <w:rsid w:val="00F23298"/>
    <w:rsid w:val="00F30671"/>
    <w:rsid w:val="00F365A0"/>
    <w:rsid w:val="00F469DE"/>
    <w:rsid w:val="00F75696"/>
    <w:rsid w:val="00F96516"/>
    <w:rsid w:val="00FB1337"/>
    <w:rsid w:val="00FB6FD5"/>
    <w:rsid w:val="00FD070F"/>
    <w:rsid w:val="00FF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32"/>
    <w:pPr>
      <w:ind w:left="720"/>
      <w:contextualSpacing/>
    </w:pPr>
  </w:style>
  <w:style w:type="table" w:styleId="TableGrid">
    <w:name w:val="Table Grid"/>
    <w:basedOn w:val="TableNormal"/>
    <w:uiPriority w:val="59"/>
    <w:rsid w:val="00B80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84"/>
    <w:rPr>
      <w:rFonts w:ascii="Tahoma" w:hAnsi="Tahoma" w:cs="Tahoma"/>
      <w:sz w:val="16"/>
      <w:szCs w:val="16"/>
    </w:rPr>
  </w:style>
  <w:style w:type="paragraph" w:styleId="NormalWeb">
    <w:name w:val="Normal (Web)"/>
    <w:basedOn w:val="Normal"/>
    <w:uiPriority w:val="99"/>
    <w:semiHidden/>
    <w:unhideWhenUsed/>
    <w:rsid w:val="00AE5EA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516"/>
  </w:style>
  <w:style w:type="paragraph" w:styleId="Footer">
    <w:name w:val="footer"/>
    <w:basedOn w:val="Normal"/>
    <w:link w:val="FooterChar"/>
    <w:uiPriority w:val="99"/>
    <w:unhideWhenUsed/>
    <w:rsid w:val="00F9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516"/>
  </w:style>
  <w:style w:type="character" w:styleId="PlaceholderText">
    <w:name w:val="Placeholder Text"/>
    <w:basedOn w:val="DefaultParagraphFont"/>
    <w:uiPriority w:val="99"/>
    <w:semiHidden/>
    <w:rsid w:val="00D16E3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6D32"/>
    <w:pPr>
      <w:ind w:left="720"/>
      <w:contextualSpacing/>
    </w:pPr>
  </w:style>
  <w:style w:type="table" w:styleId="TableGrid">
    <w:name w:val="Table Grid"/>
    <w:basedOn w:val="TableNormal"/>
    <w:uiPriority w:val="59"/>
    <w:rsid w:val="00B805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F84"/>
    <w:rPr>
      <w:rFonts w:ascii="Tahoma" w:hAnsi="Tahoma" w:cs="Tahoma"/>
      <w:sz w:val="16"/>
      <w:szCs w:val="16"/>
    </w:rPr>
  </w:style>
  <w:style w:type="paragraph" w:styleId="NormalWeb">
    <w:name w:val="Normal (Web)"/>
    <w:basedOn w:val="Normal"/>
    <w:uiPriority w:val="99"/>
    <w:semiHidden/>
    <w:unhideWhenUsed/>
    <w:rsid w:val="00AE5EA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F96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516"/>
  </w:style>
  <w:style w:type="paragraph" w:styleId="Footer">
    <w:name w:val="footer"/>
    <w:basedOn w:val="Normal"/>
    <w:link w:val="FooterChar"/>
    <w:uiPriority w:val="99"/>
    <w:unhideWhenUsed/>
    <w:rsid w:val="00F96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516"/>
  </w:style>
  <w:style w:type="character" w:styleId="PlaceholderText">
    <w:name w:val="Placeholder Text"/>
    <w:basedOn w:val="DefaultParagraphFont"/>
    <w:uiPriority w:val="99"/>
    <w:semiHidden/>
    <w:rsid w:val="00D16E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Bryan</cp:lastModifiedBy>
  <cp:revision>2</cp:revision>
  <cp:lastPrinted>2013-01-14T22:50:00Z</cp:lastPrinted>
  <dcterms:created xsi:type="dcterms:W3CDTF">2013-01-29T19:29:00Z</dcterms:created>
  <dcterms:modified xsi:type="dcterms:W3CDTF">2013-01-29T19:29:00Z</dcterms:modified>
</cp:coreProperties>
</file>